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80" w:before="360" w:lineRule="auto"/>
        <w:rPr>
          <w:sz w:val="24"/>
          <w:szCs w:val="24"/>
        </w:rPr>
      </w:pPr>
      <w:r w:rsidDel="00000000" w:rsidR="00000000" w:rsidRPr="00000000">
        <w:rPr>
          <w:sz w:val="30"/>
          <w:szCs w:val="30"/>
          <w:rtl w:val="0"/>
        </w:rPr>
        <w:t xml:space="preserve">WYMAGANIA EDUKACYJNE Z EDUKACJI INFORMATYCZNEJ DLA KLASY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80" w:before="36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I. Obszar: Rozumienie, analizowanie i rozwiązywanie problemów </w:t>
      </w:r>
    </w:p>
    <w:p w:rsidR="00000000" w:rsidDel="00000000" w:rsidP="00000000" w:rsidRDefault="00000000" w:rsidRPr="00000000" w14:paraId="00000003">
      <w:pPr>
        <w:spacing w:after="180" w:before="36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Wymagania podstawowe:</w:t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Uczeń potrafi:</w:t>
      </w:r>
    </w:p>
    <w:p w:rsidR="00000000" w:rsidDel="00000000" w:rsidP="00000000" w:rsidRDefault="00000000" w:rsidRPr="00000000" w14:paraId="00000005">
      <w:pPr>
        <w:numPr>
          <w:ilvl w:val="0"/>
          <w:numId w:val="9"/>
        </w:numPr>
        <w:spacing w:after="0" w:afterAutospacing="0" w:before="18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Układać obiekty (np. klocki, obrazki) w określonym porządku lub według podanego wzoru.</w:t>
      </w:r>
    </w:p>
    <w:p w:rsidR="00000000" w:rsidDel="00000000" w:rsidP="00000000" w:rsidRDefault="00000000" w:rsidRPr="00000000" w14:paraId="00000006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Wykonywać proste polecenia sekwencyjne (np. zrób krok w przód, obróć się).</w:t>
      </w:r>
    </w:p>
    <w:p w:rsidR="00000000" w:rsidDel="00000000" w:rsidP="00000000" w:rsidRDefault="00000000" w:rsidRPr="00000000" w14:paraId="00000007">
      <w:pPr>
        <w:numPr>
          <w:ilvl w:val="0"/>
          <w:numId w:val="9"/>
        </w:numPr>
        <w:spacing w:after="42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Sterować prostym robotem edukacyjnym lub postacią na ekranie za pomocą strzałek kierunkowych (np. góra, dół, lewo, prawo).</w:t>
      </w:r>
    </w:p>
    <w:p w:rsidR="00000000" w:rsidDel="00000000" w:rsidP="00000000" w:rsidRDefault="00000000" w:rsidRPr="00000000" w14:paraId="00000008">
      <w:pPr>
        <w:spacing w:after="180" w:before="36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Wymagania ponadpodstawowe (Rozszerzające i Dopełniające):</w:t>
      </w:r>
    </w:p>
    <w:p w:rsidR="00000000" w:rsidDel="00000000" w:rsidP="00000000" w:rsidRDefault="00000000" w:rsidRPr="00000000" w14:paraId="0000000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Uczeń potrafi: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before="18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Dostrzec i poprawić błąd w prostym programie sterującym (debugowanie na poziomie intuicyjnym).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Tworzyć własne, proste sekwencje ruchów dla bohatera gry edukacyjnej, składające się z kilku kroków.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42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Wyjaśnić słowami, jaki cel ma realizować ułożony przez niego algorytm.</w:t>
      </w:r>
    </w:p>
    <w:p w:rsidR="00000000" w:rsidDel="00000000" w:rsidP="00000000" w:rsidRDefault="00000000" w:rsidRPr="00000000" w14:paraId="0000000D">
      <w:pPr>
        <w:spacing w:after="180" w:before="36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II. Obszar: Programowanie i rozwiązywanie problemów z wykorzystaniem komputera i innych urządzeń cyfrowych</w:t>
      </w:r>
    </w:p>
    <w:p w:rsidR="00000000" w:rsidDel="00000000" w:rsidP="00000000" w:rsidRDefault="00000000" w:rsidRPr="00000000" w14:paraId="0000000E">
      <w:pPr>
        <w:spacing w:after="180" w:before="36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Wymagania podstawowe:</w:t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Uczeń potrafi:</w:t>
      </w:r>
    </w:p>
    <w:p w:rsidR="00000000" w:rsidDel="00000000" w:rsidP="00000000" w:rsidRDefault="00000000" w:rsidRPr="00000000" w14:paraId="00000010">
      <w:pPr>
        <w:numPr>
          <w:ilvl w:val="0"/>
          <w:numId w:val="10"/>
        </w:numPr>
        <w:spacing w:after="0" w:afterAutospacing="0" w:before="18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Prawidłowo uruchomić i wyłączyć komputer lub tablet.</w:t>
      </w:r>
    </w:p>
    <w:p w:rsidR="00000000" w:rsidDel="00000000" w:rsidP="00000000" w:rsidRDefault="00000000" w:rsidRPr="00000000" w14:paraId="00000011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Posługiwać się myszką komputerową (wskazywać obiekty, klikać lewym i prawym przyciskiem, przeciągać elementy) lub ekranem dotykowym.</w:t>
      </w:r>
    </w:p>
    <w:p w:rsidR="00000000" w:rsidDel="00000000" w:rsidP="00000000" w:rsidRDefault="00000000" w:rsidRPr="00000000" w14:paraId="00000012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Uruchomić wskazaną przez nauczyciela grę lub program edukacyjny z poziomu pulpitu.</w:t>
      </w:r>
    </w:p>
    <w:p w:rsidR="00000000" w:rsidDel="00000000" w:rsidP="00000000" w:rsidRDefault="00000000" w:rsidRPr="00000000" w14:paraId="00000013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Korzystać z klawiatury w stopniu podstawowym (wpisywać litery, cyfry, używać klawiszy Enter, Spacja, Backspace).</w:t>
      </w:r>
    </w:p>
    <w:p w:rsidR="00000000" w:rsidDel="00000000" w:rsidP="00000000" w:rsidRDefault="00000000" w:rsidRPr="00000000" w14:paraId="00000014">
      <w:pPr>
        <w:numPr>
          <w:ilvl w:val="0"/>
          <w:numId w:val="10"/>
        </w:numPr>
        <w:spacing w:after="42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W programie graficznym (np. Paint): rysować kształty, używać pędzla, ołówka i narzędzia do wypełniania kolorem.</w:t>
      </w:r>
    </w:p>
    <w:p w:rsidR="00000000" w:rsidDel="00000000" w:rsidP="00000000" w:rsidRDefault="00000000" w:rsidRPr="00000000" w14:paraId="00000015">
      <w:pPr>
        <w:spacing w:after="180" w:before="36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Wymagania ponadpodstawowe:</w:t>
      </w:r>
    </w:p>
    <w:p w:rsidR="00000000" w:rsidDel="00000000" w:rsidP="00000000" w:rsidRDefault="00000000" w:rsidRPr="00000000" w14:paraId="0000001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Uczeń potrafi: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0" w:afterAutospacing="0" w:before="18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Sprawnie posługiwać się skrótami klawiszowymi (np. używanie klawisza Shift do pisania wielkich liter).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Samodzielnie zapisać swój plik (np. rysunek) we wskazanym folderze pod podaną nazwą.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after="42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Łączyć różne narzędzia w programie graficznym w celu stworzenia złożonej, estetycznej pracy na zadany temat.</w:t>
      </w:r>
    </w:p>
    <w:p w:rsidR="00000000" w:rsidDel="00000000" w:rsidP="00000000" w:rsidRDefault="00000000" w:rsidRPr="00000000" w14:paraId="0000001A">
      <w:pPr>
        <w:spacing w:after="180" w:before="36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III. Obszar: Wyszukiwanie i wykorzystywanie informacji z różnych źródeł</w:t>
      </w:r>
    </w:p>
    <w:p w:rsidR="00000000" w:rsidDel="00000000" w:rsidP="00000000" w:rsidRDefault="00000000" w:rsidRPr="00000000" w14:paraId="0000001B">
      <w:pPr>
        <w:spacing w:after="180" w:before="36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Wymagania podstawowe:</w:t>
      </w:r>
    </w:p>
    <w:p w:rsidR="00000000" w:rsidDel="00000000" w:rsidP="00000000" w:rsidRDefault="00000000" w:rsidRPr="00000000" w14:paraId="0000001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Uczeń potrafi:</w:t>
      </w:r>
    </w:p>
    <w:p w:rsidR="00000000" w:rsidDel="00000000" w:rsidP="00000000" w:rsidRDefault="00000000" w:rsidRPr="00000000" w14:paraId="0000001D">
      <w:pPr>
        <w:numPr>
          <w:ilvl w:val="0"/>
          <w:numId w:val="5"/>
        </w:numPr>
        <w:spacing w:after="0" w:afterAutospacing="0" w:before="18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Przeglądać przygotowane i wskazane przez nauczyciela strony internetowe lub portale edukacyjne.</w:t>
      </w:r>
    </w:p>
    <w:p w:rsidR="00000000" w:rsidDel="00000000" w:rsidP="00000000" w:rsidRDefault="00000000" w:rsidRPr="00000000" w14:paraId="0000001E">
      <w:pPr>
        <w:numPr>
          <w:ilvl w:val="0"/>
          <w:numId w:val="5"/>
        </w:numPr>
        <w:spacing w:after="42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Odczytywać informacje przekazywane za pomocą ikon, symboli i prostych komunikatów ekranowych.</w:t>
      </w:r>
    </w:p>
    <w:p w:rsidR="00000000" w:rsidDel="00000000" w:rsidP="00000000" w:rsidRDefault="00000000" w:rsidRPr="00000000" w14:paraId="0000001F">
      <w:pPr>
        <w:spacing w:after="180" w:before="36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Wymagania ponadpodstawowe (Rozszerzające i Dopełniające):</w:t>
      </w:r>
    </w:p>
    <w:p w:rsidR="00000000" w:rsidDel="00000000" w:rsidP="00000000" w:rsidRDefault="00000000" w:rsidRPr="00000000" w14:paraId="0000002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Uczeń potrafi:</w:t>
      </w:r>
    </w:p>
    <w:p w:rsidR="00000000" w:rsidDel="00000000" w:rsidP="00000000" w:rsidRDefault="00000000" w:rsidRPr="00000000" w14:paraId="00000021">
      <w:pPr>
        <w:numPr>
          <w:ilvl w:val="0"/>
          <w:numId w:val="4"/>
        </w:numPr>
        <w:spacing w:after="0" w:afterAutospacing="0" w:before="18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Samodzielnie wpisać adres prostej strony internetowej w oknie przeglądarki.</w:t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spacing w:after="42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Korzystać z prostych słowników obrazkowych online w celu znalezienia odpowiedzi na pytanie.</w:t>
      </w:r>
    </w:p>
    <w:p w:rsidR="00000000" w:rsidDel="00000000" w:rsidP="00000000" w:rsidRDefault="00000000" w:rsidRPr="00000000" w14:paraId="00000023">
      <w:pPr>
        <w:spacing w:after="180" w:before="36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IV. Obszar: Rozwiązywanie problemów i porozumiewanie się przy pomocy komputera</w:t>
      </w:r>
    </w:p>
    <w:p w:rsidR="00000000" w:rsidDel="00000000" w:rsidP="00000000" w:rsidRDefault="00000000" w:rsidRPr="00000000" w14:paraId="00000024">
      <w:pPr>
        <w:spacing w:after="180" w:before="36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Wymagania podstawowe:</w:t>
      </w:r>
    </w:p>
    <w:p w:rsidR="00000000" w:rsidDel="00000000" w:rsidP="00000000" w:rsidRDefault="00000000" w:rsidRPr="00000000" w14:paraId="0000002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Uczeń potrafi:</w:t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spacing w:after="0" w:afterAutospacing="0" w:before="18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Współpracować z rówieśnikiem podczas wykonywania zadań przy jednym komputerze/tablecie.</w:t>
      </w:r>
    </w:p>
    <w:p w:rsidR="00000000" w:rsidDel="00000000" w:rsidP="00000000" w:rsidRDefault="00000000" w:rsidRPr="00000000" w14:paraId="00000027">
      <w:pPr>
        <w:numPr>
          <w:ilvl w:val="0"/>
          <w:numId w:val="3"/>
        </w:numPr>
        <w:spacing w:after="42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Wykonywać zadania według instrukcji obrazkowej lub głosowej podawanej przez program.</w:t>
      </w:r>
    </w:p>
    <w:p w:rsidR="00000000" w:rsidDel="00000000" w:rsidP="00000000" w:rsidRDefault="00000000" w:rsidRPr="00000000" w14:paraId="00000028">
      <w:pPr>
        <w:spacing w:after="180" w:before="36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Wymagania ponadpodstawowe (Rozszerzające i Dopełniające):</w:t>
      </w:r>
    </w:p>
    <w:p w:rsidR="00000000" w:rsidDel="00000000" w:rsidP="00000000" w:rsidRDefault="00000000" w:rsidRPr="00000000" w14:paraId="0000002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Uczeń potrafi:</w:t>
      </w:r>
    </w:p>
    <w:p w:rsidR="00000000" w:rsidDel="00000000" w:rsidP="00000000" w:rsidRDefault="00000000" w:rsidRPr="00000000" w14:paraId="0000002A">
      <w:pPr>
        <w:numPr>
          <w:ilvl w:val="0"/>
          <w:numId w:val="8"/>
        </w:numPr>
        <w:spacing w:after="0" w:afterAutospacing="0" w:before="18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Pomóc koledze lub koleżance w rozwiązaniu prostego problemu technicznego (np. gdy zatnie się gra lub zniknie okno).</w:t>
      </w:r>
    </w:p>
    <w:p w:rsidR="00000000" w:rsidDel="00000000" w:rsidP="00000000" w:rsidRDefault="00000000" w:rsidRPr="00000000" w14:paraId="0000002B">
      <w:pPr>
        <w:numPr>
          <w:ilvl w:val="0"/>
          <w:numId w:val="8"/>
        </w:numPr>
        <w:spacing w:after="42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Przedstawić efekty swojej pracy na komputerze (np. opowiedzieć o swoim rysunku) przed klasą.</w:t>
      </w:r>
    </w:p>
    <w:p w:rsidR="00000000" w:rsidDel="00000000" w:rsidP="00000000" w:rsidRDefault="00000000" w:rsidRPr="00000000" w14:paraId="0000002C">
      <w:pPr>
        <w:spacing w:after="180" w:before="36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V. Obszar: Przestrzeganie prawa i zasad bezpieczeństwa w świecie cyfrowym</w:t>
      </w:r>
    </w:p>
    <w:p w:rsidR="00000000" w:rsidDel="00000000" w:rsidP="00000000" w:rsidRDefault="00000000" w:rsidRPr="00000000" w14:paraId="0000002D">
      <w:pPr>
        <w:spacing w:after="180" w:before="36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Wymagania podstawowe:</w:t>
      </w:r>
    </w:p>
    <w:p w:rsidR="00000000" w:rsidDel="00000000" w:rsidP="00000000" w:rsidRDefault="00000000" w:rsidRPr="00000000" w14:paraId="0000002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Uczeń potrafi:</w:t>
      </w:r>
    </w:p>
    <w:p w:rsidR="00000000" w:rsidDel="00000000" w:rsidP="00000000" w:rsidRDefault="00000000" w:rsidRPr="00000000" w14:paraId="0000002F">
      <w:pPr>
        <w:numPr>
          <w:ilvl w:val="0"/>
          <w:numId w:val="7"/>
        </w:numPr>
        <w:spacing w:after="0" w:afterAutospacing="0" w:before="18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Przestrzegać zasad higieny pracy przy komputerze (utrzymywanie właściwej postawy ciała, zachowanie odpowiedniej odległości od ekranu).</w:t>
      </w:r>
    </w:p>
    <w:p w:rsidR="00000000" w:rsidDel="00000000" w:rsidP="00000000" w:rsidRDefault="00000000" w:rsidRPr="00000000" w14:paraId="00000030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Stosować się do regulaminu pracowni komputerowej (nie dotykać kabli, nie wnosić napojów ani jedzenia).</w:t>
      </w:r>
    </w:p>
    <w:p w:rsidR="00000000" w:rsidDel="00000000" w:rsidP="00000000" w:rsidRDefault="00000000" w:rsidRPr="00000000" w14:paraId="00000031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Rozumieć, że nie wolno podawać w Internecie swoich danych osobowych (imienia, nazwiska, adresu) bez wiedzy dorosłych.</w:t>
      </w:r>
    </w:p>
    <w:p w:rsidR="00000000" w:rsidDel="00000000" w:rsidP="00000000" w:rsidRDefault="00000000" w:rsidRPr="00000000" w14:paraId="00000032">
      <w:pPr>
        <w:numPr>
          <w:ilvl w:val="0"/>
          <w:numId w:val="7"/>
        </w:numPr>
        <w:spacing w:after="42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Natychmiast informować nauczyciela lub rodzica o pojawieniu się na ekranie niepokojących lub niezrozumiałych treści.</w:t>
      </w:r>
    </w:p>
    <w:p w:rsidR="00000000" w:rsidDel="00000000" w:rsidP="00000000" w:rsidRDefault="00000000" w:rsidRPr="00000000" w14:paraId="00000033">
      <w:pPr>
        <w:spacing w:after="180" w:before="36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Wymagania ponadpodstawowe (Rozszerzające i Dopełniające):</w:t>
      </w:r>
    </w:p>
    <w:p w:rsidR="00000000" w:rsidDel="00000000" w:rsidP="00000000" w:rsidRDefault="00000000" w:rsidRPr="00000000" w14:paraId="0000003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Uczeń potrafi:</w:t>
      </w:r>
    </w:p>
    <w:p w:rsidR="00000000" w:rsidDel="00000000" w:rsidP="00000000" w:rsidRDefault="00000000" w:rsidRPr="00000000" w14:paraId="00000035">
      <w:pPr>
        <w:numPr>
          <w:ilvl w:val="0"/>
          <w:numId w:val="6"/>
        </w:numPr>
        <w:spacing w:after="0" w:afterAutospacing="0" w:before="18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Wyjaśnić, dlaczego należy ograniczać czas spędzany przed ekranem komputera lub telefonu.</w:t>
      </w:r>
    </w:p>
    <w:p w:rsidR="00000000" w:rsidDel="00000000" w:rsidP="00000000" w:rsidRDefault="00000000" w:rsidRPr="00000000" w14:paraId="00000036">
      <w:pPr>
        <w:numPr>
          <w:ilvl w:val="0"/>
          <w:numId w:val="6"/>
        </w:numPr>
        <w:spacing w:after="42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Podać przykłady bezpiecznych i niebezpiecznych zachowań w sieci.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