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AD" w:rsidRDefault="004B79E9">
      <w:pPr>
        <w:pStyle w:val="Heading1"/>
      </w:pPr>
      <w:r>
        <w:t>WYCHOWANIE</w:t>
      </w:r>
      <w:r>
        <w:rPr>
          <w:spacing w:val="-11"/>
        </w:rPr>
        <w:t xml:space="preserve"> </w:t>
      </w:r>
      <w:r>
        <w:t>FIZYCZNE</w:t>
      </w:r>
      <w:r>
        <w:rPr>
          <w:spacing w:val="-8"/>
        </w:rPr>
        <w:t xml:space="preserve"> </w:t>
      </w:r>
      <w:r>
        <w:rPr>
          <w:spacing w:val="-5"/>
        </w:rPr>
        <w:t>VII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8"/>
        <w:gridCol w:w="8416"/>
      </w:tblGrid>
      <w:tr w:rsidR="00D83FAD">
        <w:trPr>
          <w:trHeight w:val="242"/>
        </w:trPr>
        <w:tc>
          <w:tcPr>
            <w:tcW w:w="2128" w:type="dxa"/>
            <w:shd w:val="clear" w:color="auto" w:fill="D8E9F6"/>
          </w:tcPr>
          <w:p w:rsidR="00D83FAD" w:rsidRDefault="004B79E9">
            <w:pPr>
              <w:pStyle w:val="TableParagraph"/>
              <w:spacing w:before="0" w:line="222" w:lineRule="exact"/>
              <w:ind w:left="13" w:firstLin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Ocena</w:t>
            </w:r>
          </w:p>
        </w:tc>
        <w:tc>
          <w:tcPr>
            <w:tcW w:w="8416" w:type="dxa"/>
            <w:shd w:val="clear" w:color="auto" w:fill="D8E9F6"/>
          </w:tcPr>
          <w:p w:rsidR="00D83FAD" w:rsidRDefault="004B79E9">
            <w:pPr>
              <w:pStyle w:val="TableParagraph"/>
              <w:spacing w:before="0" w:line="222" w:lineRule="exact"/>
              <w:ind w:left="11"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Wymagania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edukacyjne</w:t>
            </w:r>
          </w:p>
        </w:tc>
      </w:tr>
      <w:tr w:rsidR="00D83FAD">
        <w:trPr>
          <w:trHeight w:val="4410"/>
        </w:trPr>
        <w:tc>
          <w:tcPr>
            <w:tcW w:w="2128" w:type="dxa"/>
          </w:tcPr>
          <w:p w:rsidR="00D83FAD" w:rsidRDefault="004B79E9">
            <w:pPr>
              <w:pStyle w:val="TableParagraph"/>
              <w:spacing w:before="0"/>
              <w:ind w:left="13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– </w:t>
            </w: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spacing w:before="0"/>
              <w:ind w:left="251" w:right="141" w:hanging="142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uczestnictwa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 i stosuje je podczas zajęć;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228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zwinnościowo-akrobatyczne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treningu funkcjonalnego wzmacniającego gorset mięśniowy;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1013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zespołowych: koszykówki, piłki nożnej, piłki ręcznej i siatkówki;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uproszczonych,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przestrzegając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play;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1079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sprinterskie,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biegowe,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rzutne,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skoczne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sztafetowe realizowane na zajęciach;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poznanego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nowoczesnego;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rozciągające,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oddechowe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wyciszające;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541" w:hanging="142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urządzenia służące do jej pomiaru;</w:t>
            </w:r>
          </w:p>
          <w:p w:rsidR="00D83FAD" w:rsidRDefault="004B79E9">
            <w:pPr>
              <w:pStyle w:val="TableParagraph"/>
              <w:numPr>
                <w:ilvl w:val="0"/>
                <w:numId w:val="7"/>
              </w:numPr>
              <w:tabs>
                <w:tab w:val="left" w:pos="251"/>
              </w:tabs>
              <w:ind w:left="251" w:right="727" w:hanging="142"/>
              <w:rPr>
                <w:sz w:val="24"/>
              </w:rPr>
            </w:pPr>
            <w:r>
              <w:rPr>
                <w:sz w:val="24"/>
              </w:rPr>
              <w:t>przestrzega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samoasekuracji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szanuje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uczestników aktywności fizycznej.</w:t>
            </w:r>
          </w:p>
        </w:tc>
      </w:tr>
      <w:tr w:rsidR="00D83FAD">
        <w:trPr>
          <w:trHeight w:val="4992"/>
        </w:trPr>
        <w:tc>
          <w:tcPr>
            <w:tcW w:w="2128" w:type="dxa"/>
          </w:tcPr>
          <w:p w:rsidR="00D83FAD" w:rsidRDefault="004B79E9">
            <w:pPr>
              <w:pStyle w:val="TableParagraph"/>
              <w:spacing w:before="0"/>
              <w:ind w:left="13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spacing w:before="0"/>
              <w:ind w:left="251" w:right="787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cztery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zwinnościowo-akrobatyczne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elementy treningu funkcjonalnego;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730" w:hanging="142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charakterystyczne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rodzajów treningu wzmacniającego;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odpowiednią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podejmowanej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fizycznej;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374" w:hanging="142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koszykówce,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piłce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nożnej,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piłce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ręcznej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siatkówce oraz przyjmuje właściwą pozycję w ataku i obronie;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108" w:hanging="142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uproszczonych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zawodnik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rolę </w:t>
            </w:r>
            <w:r>
              <w:rPr>
                <w:spacing w:val="-2"/>
                <w:sz w:val="24"/>
              </w:rPr>
              <w:t>sędziego;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495" w:hanging="142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krótki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niskiego,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kształtujące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rytm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biegu,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rzut zamachowy, przekazanie pałeczki oraz skok w dal z rozbiegu;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taneczny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indywidualnie,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zespole;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relaksacyjne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służące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regeneracji;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1299" w:hanging="142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sprawności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wykorzystania nowoczesnych technologii do monitorowania aktywności;</w:t>
            </w:r>
          </w:p>
          <w:p w:rsidR="00D83FAD" w:rsidRDefault="004B79E9">
            <w:pPr>
              <w:pStyle w:val="TableParagraph"/>
              <w:numPr>
                <w:ilvl w:val="0"/>
                <w:numId w:val="6"/>
              </w:numPr>
              <w:tabs>
                <w:tab w:val="left" w:pos="251"/>
              </w:tabs>
              <w:ind w:left="251" w:right="154" w:hanging="142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kulturalnego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kibicowania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współdziała w grupie.</w:t>
            </w:r>
          </w:p>
        </w:tc>
      </w:tr>
      <w:tr w:rsidR="00D83FAD">
        <w:trPr>
          <w:trHeight w:val="3552"/>
        </w:trPr>
        <w:tc>
          <w:tcPr>
            <w:tcW w:w="2128" w:type="dxa"/>
          </w:tcPr>
          <w:p w:rsidR="00D83FAD" w:rsidRDefault="004B79E9">
            <w:pPr>
              <w:pStyle w:val="TableParagraph"/>
              <w:spacing w:before="0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spacing w:before="0"/>
              <w:ind w:left="251" w:right="167" w:hanging="142"/>
              <w:rPr>
                <w:sz w:val="24"/>
              </w:rPr>
            </w:pPr>
            <w:r>
              <w:rPr>
                <w:sz w:val="24"/>
              </w:rPr>
              <w:t>prawidłowo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ogólnorozwojowe,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funkcjonalne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zwinnościowo-akrobatyczne oraz stosuje wybrane rodzaje treningu wzmacniającego;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odpowiednią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rodzaju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aktywności;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ergonomicznego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podnoszenia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przenoszenia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przedmiotów;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right="800" w:hanging="142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zdrowia fizycznego i psychicznego, regeneracji oraz samopoczucia;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right="221" w:hanging="142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ataku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obronie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grach zespołowych;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pełni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zawodnika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sędziego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uproszczonych;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1"/>
              </w:tabs>
              <w:ind w:left="251" w:right="389" w:hanging="142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lekkoatletyczne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pokonuje trasę marszobiegu lub biegu terenowego z elementami orientacji;</w:t>
            </w:r>
          </w:p>
          <w:p w:rsidR="00D83FAD" w:rsidRDefault="004B79E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opracowuje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nowoczesnego;</w:t>
            </w:r>
          </w:p>
        </w:tc>
      </w:tr>
    </w:tbl>
    <w:p w:rsidR="00D83FAD" w:rsidRDefault="00D83FAD">
      <w:pPr>
        <w:pStyle w:val="TableParagraph"/>
        <w:rPr>
          <w:sz w:val="24"/>
        </w:rPr>
        <w:sectPr w:rsidR="00D83FAD">
          <w:headerReference w:type="default" r:id="rId7"/>
          <w:footerReference w:type="default" r:id="rId8"/>
          <w:type w:val="continuous"/>
          <w:pgSz w:w="11910" w:h="16840"/>
          <w:pgMar w:top="1740" w:right="566" w:bottom="1120" w:left="566" w:header="36" w:footer="897" w:gutter="0"/>
          <w:pgNumType w:start="1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8"/>
        <w:gridCol w:w="8416"/>
      </w:tblGrid>
      <w:tr w:rsidR="00D83FAD">
        <w:trPr>
          <w:trHeight w:val="241"/>
        </w:trPr>
        <w:tc>
          <w:tcPr>
            <w:tcW w:w="2128" w:type="dxa"/>
            <w:shd w:val="clear" w:color="auto" w:fill="D8E9F6"/>
          </w:tcPr>
          <w:p w:rsidR="00D83FAD" w:rsidRDefault="004B79E9">
            <w:pPr>
              <w:pStyle w:val="TableParagraph"/>
              <w:spacing w:before="0" w:line="222" w:lineRule="exact"/>
              <w:ind w:left="13" w:firstLin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lastRenderedPageBreak/>
              <w:t>Ocena</w:t>
            </w:r>
          </w:p>
        </w:tc>
        <w:tc>
          <w:tcPr>
            <w:tcW w:w="8416" w:type="dxa"/>
            <w:shd w:val="clear" w:color="auto" w:fill="D8E9F6"/>
          </w:tcPr>
          <w:p w:rsidR="00D83FAD" w:rsidRDefault="004B79E9">
            <w:pPr>
              <w:pStyle w:val="TableParagraph"/>
              <w:spacing w:before="0" w:line="222" w:lineRule="exact"/>
              <w:ind w:left="11"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Wymagania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edukacyjne</w:t>
            </w:r>
          </w:p>
        </w:tc>
      </w:tr>
      <w:tr w:rsidR="00D83FAD">
        <w:trPr>
          <w:trHeight w:val="2328"/>
        </w:trPr>
        <w:tc>
          <w:tcPr>
            <w:tcW w:w="2128" w:type="dxa"/>
          </w:tcPr>
          <w:p w:rsidR="00D83FAD" w:rsidRDefault="00D83FAD">
            <w:pPr>
              <w:pStyle w:val="TableParagraph"/>
              <w:spacing w:before="0"/>
              <w:ind w:left="0" w:firstLine="0"/>
            </w:pP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spacing w:before="0"/>
              <w:ind w:left="251" w:right="488" w:hanging="142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relaksacyjne,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rozciągające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oddechowe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odpowiednio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celu </w:t>
            </w:r>
            <w:r>
              <w:rPr>
                <w:spacing w:val="-2"/>
                <w:sz w:val="24"/>
              </w:rPr>
              <w:t>regeneracji;</w:t>
            </w:r>
          </w:p>
          <w:p w:rsidR="00D83FAD" w:rsidRDefault="004B79E9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left="251" w:right="507" w:hanging="142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technologii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służących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monitorowaniu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własnej aktywności fizycznej;</w:t>
            </w:r>
          </w:p>
          <w:p w:rsidR="00D83FAD" w:rsidRDefault="004B79E9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left="251" w:right="1372" w:hanging="142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zapobiegania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urazom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asekuracji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proofErr w:type="spellStart"/>
            <w:r>
              <w:rPr>
                <w:spacing w:val="-2"/>
                <w:sz w:val="24"/>
              </w:rPr>
              <w:t>samoasekuracji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D83FAD" w:rsidRDefault="004B79E9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left="251" w:right="774" w:hanging="142"/>
              <w:rPr>
                <w:sz w:val="24"/>
              </w:rPr>
            </w:pPr>
            <w:r>
              <w:rPr>
                <w:sz w:val="24"/>
              </w:rPr>
              <w:t>komunikuje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efektywnie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szacunek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uczestnikom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rozwiązuje nieporozumienia w sposób bezkonfliktowy.</w:t>
            </w:r>
          </w:p>
        </w:tc>
      </w:tr>
      <w:tr w:rsidR="00D83FAD">
        <w:trPr>
          <w:trHeight w:val="6431"/>
        </w:trPr>
        <w:tc>
          <w:tcPr>
            <w:tcW w:w="2128" w:type="dxa"/>
          </w:tcPr>
          <w:p w:rsidR="00D83FAD" w:rsidRDefault="004B79E9">
            <w:pPr>
              <w:pStyle w:val="TableParagraph"/>
              <w:spacing w:before="0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bardzo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before="0"/>
              <w:ind w:left="251" w:right="288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zwinnościowo-akrobatyczne,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funkcjonalne oraz różne formy treningu wzmacniającego;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207" w:hanging="142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dostosowaną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charakteru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podejmowanej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potrafi uzasadnić jej dobór;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247" w:hanging="14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możliwości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technologii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oceny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dziennej aktywności fizycznej;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461" w:hanging="142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ataku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obronie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poznanych grach zespołowych;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szkolne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rozgrywki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pucharowym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„każdy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każdym”;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202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lekkoatletycznej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biegach,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rzutach, skokach i sztafecie;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892" w:hanging="142"/>
              <w:rPr>
                <w:sz w:val="24"/>
              </w:rPr>
            </w:pPr>
            <w:r>
              <w:rPr>
                <w:sz w:val="24"/>
              </w:rPr>
              <w:t>opracowuje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spójny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nowoczesnego indywidualnie, w parze albo zespole;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321" w:hanging="142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relaksacyjne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regeneracji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wspierania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dobrostanu </w:t>
            </w:r>
            <w:r>
              <w:rPr>
                <w:spacing w:val="-2"/>
                <w:sz w:val="24"/>
              </w:rPr>
              <w:t>psychicznego;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1106" w:hanging="142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dostępne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urządzenia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pomiarowe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monitorowania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własnej aktywności fizycznej;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1087" w:hanging="142"/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górach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terenach zielonych, uwzględniając ochronę środowiska;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253" w:hanging="143"/>
              <w:rPr>
                <w:sz w:val="24"/>
              </w:rPr>
            </w:pPr>
            <w:r>
              <w:rPr>
                <w:sz w:val="24"/>
              </w:rPr>
              <w:t>pełni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organizatora,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sędziego,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zawodnika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kibica,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respektując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play;</w:t>
            </w:r>
          </w:p>
          <w:p w:rsidR="00D83FAD" w:rsidRDefault="004B79E9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right="169" w:hanging="14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emocje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wygraną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przegraną,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empatię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asertywność oraz aktywnie przeciwdziała wykluczeniu innych uczestników.</w:t>
            </w:r>
          </w:p>
        </w:tc>
      </w:tr>
      <w:tr w:rsidR="00D83FAD">
        <w:trPr>
          <w:trHeight w:val="4626"/>
        </w:trPr>
        <w:tc>
          <w:tcPr>
            <w:tcW w:w="2128" w:type="dxa"/>
          </w:tcPr>
          <w:p w:rsidR="00D83FAD" w:rsidRDefault="004B79E9">
            <w:pPr>
              <w:pStyle w:val="TableParagraph"/>
              <w:spacing w:before="0"/>
              <w:ind w:left="13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spacing w:before="0"/>
              <w:ind w:left="251" w:right="601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łączy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ogólnorozwojowe,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trening funkcjonalny, różne formy treningu wzmacniającego oraz nowoczesne formy aktywności fizycznej, dobierając je odpowiednio do rodzaju podejmowanego </w:t>
            </w:r>
            <w:r>
              <w:rPr>
                <w:spacing w:val="-2"/>
                <w:sz w:val="24"/>
              </w:rPr>
              <w:t>działania;</w:t>
            </w:r>
          </w:p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928" w:hanging="142"/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rozgrzewkę,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uzasadniając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zastosowanie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wybranych </w:t>
            </w:r>
            <w:r>
              <w:rPr>
                <w:spacing w:val="-2"/>
                <w:sz w:val="24"/>
              </w:rPr>
              <w:t>ćwiczeń;</w:t>
            </w:r>
          </w:p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148" w:hanging="14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świeżym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powietrzu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zdrowie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fizyczne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psychiczne, regenerację, samopoczucie oraz profilaktykę zdrowotną;</w:t>
            </w:r>
          </w:p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428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ataku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obronie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poznanych grach zespołowych oraz planuje organizację rozgrywek;</w:t>
            </w:r>
          </w:p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308" w:hanging="142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lekkoatletyczne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adekwatnie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realizowanego zadania ruchowego, w tym podczas biegu terenowego z orientacją;</w:t>
            </w:r>
          </w:p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526" w:hanging="142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tańca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tradycyjnego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nowoczesnego,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wykorzystując poznane formy ruchu;</w:t>
            </w:r>
          </w:p>
          <w:p w:rsidR="00D83FAD" w:rsidRDefault="004B79E9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461" w:hanging="142"/>
              <w:rPr>
                <w:sz w:val="24"/>
              </w:rPr>
            </w:pPr>
            <w:r>
              <w:rPr>
                <w:sz w:val="24"/>
              </w:rPr>
              <w:t>świadomie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relaksacyjne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wyciszające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 regeneracją i dobrostanem psychicznym;</w:t>
            </w:r>
          </w:p>
        </w:tc>
      </w:tr>
    </w:tbl>
    <w:p w:rsidR="00D83FAD" w:rsidRDefault="00D83FAD">
      <w:pPr>
        <w:pStyle w:val="TableParagraph"/>
        <w:rPr>
          <w:sz w:val="24"/>
        </w:rPr>
        <w:sectPr w:rsidR="00D83FAD">
          <w:type w:val="continuous"/>
          <w:pgSz w:w="11910" w:h="16840"/>
          <w:pgMar w:top="1820" w:right="566" w:bottom="1180" w:left="566" w:header="36" w:footer="897" w:gutter="0"/>
          <w:cols w:space="708"/>
        </w:sectPr>
      </w:pPr>
    </w:p>
    <w:p w:rsidR="00D83FAD" w:rsidRDefault="00D83FAD">
      <w:pPr>
        <w:pStyle w:val="Tekstpodstawowy"/>
        <w:spacing w:before="4"/>
        <w:rPr>
          <w:b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8"/>
        <w:gridCol w:w="8416"/>
      </w:tblGrid>
      <w:tr w:rsidR="00D83FAD">
        <w:trPr>
          <w:trHeight w:val="241"/>
        </w:trPr>
        <w:tc>
          <w:tcPr>
            <w:tcW w:w="2128" w:type="dxa"/>
            <w:shd w:val="clear" w:color="auto" w:fill="D8E9F6"/>
          </w:tcPr>
          <w:p w:rsidR="00D83FAD" w:rsidRDefault="004B79E9">
            <w:pPr>
              <w:pStyle w:val="TableParagraph"/>
              <w:spacing w:before="0" w:line="222" w:lineRule="exact"/>
              <w:ind w:left="13" w:firstLin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Ocena</w:t>
            </w:r>
          </w:p>
        </w:tc>
        <w:tc>
          <w:tcPr>
            <w:tcW w:w="8416" w:type="dxa"/>
            <w:shd w:val="clear" w:color="auto" w:fill="D8E9F6"/>
          </w:tcPr>
          <w:p w:rsidR="00D83FAD" w:rsidRDefault="004B79E9">
            <w:pPr>
              <w:pStyle w:val="TableParagraph"/>
              <w:spacing w:before="0" w:line="222" w:lineRule="exact"/>
              <w:ind w:left="11" w:firstLine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Wymagania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edukacyjne</w:t>
            </w:r>
          </w:p>
        </w:tc>
      </w:tr>
      <w:tr w:rsidR="00D83FAD">
        <w:trPr>
          <w:trHeight w:val="2022"/>
        </w:trPr>
        <w:tc>
          <w:tcPr>
            <w:tcW w:w="2128" w:type="dxa"/>
          </w:tcPr>
          <w:p w:rsidR="00D83FAD" w:rsidRDefault="00D83FAD">
            <w:pPr>
              <w:pStyle w:val="TableParagraph"/>
              <w:spacing w:before="0"/>
              <w:ind w:left="0" w:firstLine="0"/>
            </w:pPr>
          </w:p>
        </w:tc>
        <w:tc>
          <w:tcPr>
            <w:tcW w:w="8416" w:type="dxa"/>
          </w:tcPr>
          <w:p w:rsidR="00D83FAD" w:rsidRDefault="004B79E9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0"/>
              <w:ind w:left="251" w:right="222" w:hanging="142"/>
              <w:rPr>
                <w:sz w:val="24"/>
              </w:rPr>
            </w:pPr>
            <w:r>
              <w:rPr>
                <w:sz w:val="24"/>
              </w:rPr>
              <w:t>wykorzystuje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uzyskiwane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dostępnych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urządzeń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 technologii służących monitorowaniu własnej aktywności fizycznej;</w:t>
            </w:r>
          </w:p>
          <w:p w:rsidR="00D83FAD" w:rsidRDefault="004B79E9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1" w:right="355" w:hanging="142"/>
              <w:rPr>
                <w:sz w:val="24"/>
              </w:rPr>
            </w:pPr>
            <w:r>
              <w:rPr>
                <w:sz w:val="24"/>
              </w:rPr>
              <w:t>przewiduje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zagrożenia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dobiera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asekuracji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proofErr w:type="spellStart"/>
            <w:r>
              <w:rPr>
                <w:sz w:val="24"/>
              </w:rPr>
              <w:t>samoasekuracji</w:t>
            </w:r>
            <w:proofErr w:type="spellEnd"/>
            <w:r>
              <w:rPr>
                <w:sz w:val="24"/>
              </w:rPr>
              <w:t xml:space="preserve"> oraz planuje bezpieczne działania w różnych warunkach;</w:t>
            </w:r>
          </w:p>
          <w:p w:rsidR="00D83FAD" w:rsidRDefault="004B79E9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1" w:right="570" w:hanging="142"/>
              <w:rPr>
                <w:sz w:val="24"/>
              </w:rPr>
            </w:pPr>
            <w:r>
              <w:rPr>
                <w:sz w:val="24"/>
              </w:rPr>
              <w:t>świadomie stosuje ideę fair play, efektywnie współpracuje, podejmuje role organizacyjne,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sytuacje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problemowe,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uczestników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promuje odpowiedzialne zachowanie podczas aktywności fizycznej.</w:t>
            </w:r>
          </w:p>
        </w:tc>
      </w:tr>
    </w:tbl>
    <w:p w:rsidR="00D83FAD" w:rsidRDefault="00D83FAD">
      <w:pPr>
        <w:pStyle w:val="Tekstpodstawowy"/>
        <w:rPr>
          <w:b/>
        </w:rPr>
      </w:pPr>
    </w:p>
    <w:p w:rsidR="00D83FAD" w:rsidRDefault="00D83FAD">
      <w:pPr>
        <w:pStyle w:val="Tekstpodstawowy"/>
        <w:spacing w:before="126"/>
        <w:rPr>
          <w:b/>
        </w:rPr>
      </w:pPr>
    </w:p>
    <w:p w:rsidR="00D83FAD" w:rsidRDefault="004B79E9">
      <w:pPr>
        <w:pStyle w:val="Tekstpodstawowy"/>
        <w:spacing w:line="276" w:lineRule="auto"/>
        <w:ind w:left="258"/>
      </w:pPr>
      <w:r>
        <w:rPr>
          <w:b/>
        </w:rPr>
        <w:t>Uwaga:</w:t>
      </w:r>
      <w:r>
        <w:rPr>
          <w:b/>
          <w:spacing w:val="-4"/>
        </w:rPr>
        <w:t xml:space="preserve"> </w:t>
      </w:r>
      <w:r>
        <w:t>wyniki</w:t>
      </w:r>
      <w:r>
        <w:rPr>
          <w:spacing w:val="-5"/>
        </w:rPr>
        <w:t xml:space="preserve"> </w:t>
      </w:r>
      <w:r>
        <w:t>testów</w:t>
      </w:r>
      <w:r>
        <w:rPr>
          <w:spacing w:val="-5"/>
        </w:rPr>
        <w:t xml:space="preserve"> </w:t>
      </w:r>
      <w:r>
        <w:t>sprawnościowych</w:t>
      </w:r>
      <w:r>
        <w:rPr>
          <w:spacing w:val="-4"/>
        </w:rPr>
        <w:t xml:space="preserve"> </w:t>
      </w:r>
      <w:r>
        <w:t>służą</w:t>
      </w:r>
      <w:r>
        <w:rPr>
          <w:spacing w:val="-4"/>
        </w:rPr>
        <w:t xml:space="preserve"> </w:t>
      </w:r>
      <w:r>
        <w:t>diagnozowaniu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planowaniu</w:t>
      </w:r>
      <w:r>
        <w:rPr>
          <w:spacing w:val="-4"/>
        </w:rPr>
        <w:t xml:space="preserve"> </w:t>
      </w:r>
      <w:r>
        <w:t>rozwoju</w:t>
      </w:r>
      <w:r>
        <w:rPr>
          <w:spacing w:val="-4"/>
        </w:rPr>
        <w:t xml:space="preserve"> </w:t>
      </w:r>
      <w:r>
        <w:t>sprawności</w:t>
      </w:r>
      <w:r>
        <w:rPr>
          <w:spacing w:val="-4"/>
        </w:rPr>
        <w:t xml:space="preserve"> </w:t>
      </w:r>
      <w:r>
        <w:t>fizycznej</w:t>
      </w:r>
      <w:r>
        <w:rPr>
          <w:spacing w:val="-4"/>
        </w:rPr>
        <w:t xml:space="preserve"> </w:t>
      </w:r>
      <w:r>
        <w:t>ucznia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nauki samooceny i nie stanowią kryterium oceny z wychowania fizycznego.</w:t>
      </w:r>
    </w:p>
    <w:sectPr w:rsidR="00D83FAD" w:rsidSect="00D83FAD">
      <w:pgSz w:w="11910" w:h="16840"/>
      <w:pgMar w:top="1740" w:right="566" w:bottom="1180" w:left="566" w:header="36" w:footer="89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344" w:rsidRDefault="001C5344" w:rsidP="00D83FAD">
      <w:r>
        <w:separator/>
      </w:r>
    </w:p>
  </w:endnote>
  <w:endnote w:type="continuationSeparator" w:id="0">
    <w:p w:rsidR="001C5344" w:rsidRDefault="001C5344" w:rsidP="00D83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AD" w:rsidRDefault="00B905AE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15168;mso-position-horizontal-relative:page;mso-position-vertical-relative:page" filled="f" stroked="f">
          <v:textbox inset="0,0,0,0">
            <w:txbxContent>
              <w:p w:rsidR="00D83FAD" w:rsidRDefault="00B905AE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4B79E9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1878F5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344" w:rsidRDefault="001C5344" w:rsidP="00D83FAD">
      <w:r>
        <w:separator/>
      </w:r>
    </w:p>
  </w:footnote>
  <w:footnote w:type="continuationSeparator" w:id="0">
    <w:p w:rsidR="001C5344" w:rsidRDefault="001C5344" w:rsidP="00D83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D90" w:rsidRDefault="00B905AE">
    <w:pPr>
      <w:pStyle w:val="Tekstpodstawowy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1pt;height:29.1pt;z-index:-15815680;mso-position-horizontal-relative:page;mso-position-vertical-relative:page" filled="f" stroked="f">
          <v:textbox inset="0,0,0,0">
            <w:txbxContent>
              <w:p w:rsidR="00D83FAD" w:rsidRPr="00866D90" w:rsidRDefault="00D83FAD" w:rsidP="00866D90"/>
            </w:txbxContent>
          </v:textbox>
          <w10:wrap anchorx="page" anchory="page"/>
        </v:shape>
      </w:pict>
    </w:r>
    <w:r w:rsidR="00866D90">
      <w:t xml:space="preserve">                                        </w:t>
    </w:r>
  </w:p>
  <w:p w:rsidR="00866D90" w:rsidRDefault="00866D90">
    <w:pPr>
      <w:pStyle w:val="Tekstpodstawowy"/>
      <w:spacing w:line="200" w:lineRule="exact"/>
    </w:pPr>
    <w:r>
      <w:t xml:space="preserve"> </w:t>
    </w:r>
  </w:p>
  <w:p w:rsidR="00866D90" w:rsidRDefault="00866D90">
    <w:pPr>
      <w:pStyle w:val="Tekstpodstawowy"/>
      <w:spacing w:line="200" w:lineRule="exact"/>
    </w:pPr>
  </w:p>
  <w:p w:rsidR="00D83FAD" w:rsidRDefault="00866D90">
    <w:pPr>
      <w:pStyle w:val="Tekstpodstawowy"/>
      <w:spacing w:line="200" w:lineRule="exact"/>
    </w:pPr>
    <w:r>
      <w:t xml:space="preserve">                                                    </w:t>
    </w:r>
    <w:r w:rsidR="001878F5">
      <w:t xml:space="preserve">       </w:t>
    </w:r>
    <w:r>
      <w:t>Szkoła Podstawowa im. ks. Jana Twardowskiego w Żydowie</w:t>
    </w:r>
  </w:p>
  <w:p w:rsidR="001878F5" w:rsidRDefault="001878F5">
    <w:pPr>
      <w:pStyle w:val="Tekstpodstawowy"/>
      <w:spacing w:line="200" w:lineRule="exact"/>
    </w:pPr>
    <w:r>
      <w:t xml:space="preserve">                                                                                                Klasa VII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74131"/>
    <w:multiLevelType w:val="hybridMultilevel"/>
    <w:tmpl w:val="51129586"/>
    <w:lvl w:ilvl="0" w:tplc="C108EE0E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54AE700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852095A0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B622EAA4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3A6EF1B6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6936BC94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EB1E97F6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53CA05FC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D9529882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1">
    <w:nsid w:val="0E7679EB"/>
    <w:multiLevelType w:val="hybridMultilevel"/>
    <w:tmpl w:val="EC6EC6E0"/>
    <w:lvl w:ilvl="0" w:tplc="FBD83026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EA0D1FC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3E28103E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557E3F94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7EA860C4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B10C8F3A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264A3DA4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29366BF0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4FACD86A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2">
    <w:nsid w:val="16491D88"/>
    <w:multiLevelType w:val="hybridMultilevel"/>
    <w:tmpl w:val="2620F91E"/>
    <w:lvl w:ilvl="0" w:tplc="A024F540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F566D0E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30A46618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1EA650B0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C14C0086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7740613E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ED661C14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790E9E32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7034F328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3">
    <w:nsid w:val="1B427713"/>
    <w:multiLevelType w:val="hybridMultilevel"/>
    <w:tmpl w:val="E35AB692"/>
    <w:lvl w:ilvl="0" w:tplc="760E88B8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4AE337A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4140AE98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8BF6FFC2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5F862864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D39CC064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4BEC2DAA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28F23936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2F7AB3DE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4">
    <w:nsid w:val="70467AFE"/>
    <w:multiLevelType w:val="hybridMultilevel"/>
    <w:tmpl w:val="6CCE869C"/>
    <w:lvl w:ilvl="0" w:tplc="9DEC1168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4F2A5C8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8CCCFDBA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72500170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85F0CC22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C9BA6352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D4262DD8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0E0E93B8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867020F0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5">
    <w:nsid w:val="7A0C5F7A"/>
    <w:multiLevelType w:val="hybridMultilevel"/>
    <w:tmpl w:val="49E64D5A"/>
    <w:lvl w:ilvl="0" w:tplc="FDAC3F58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8BC68F2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7B4EC5CE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1CEE4046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0BB0D4D0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E44A87BE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23282D8E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F172339C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333AB332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abstractNum w:abstractNumId="6">
    <w:nsid w:val="7E195580"/>
    <w:multiLevelType w:val="hybridMultilevel"/>
    <w:tmpl w:val="C6E015CE"/>
    <w:lvl w:ilvl="0" w:tplc="04A8E612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EB45E00">
      <w:numFmt w:val="bullet"/>
      <w:lvlText w:val="•"/>
      <w:lvlJc w:val="left"/>
      <w:pPr>
        <w:ind w:left="1074" w:hanging="144"/>
      </w:pPr>
      <w:rPr>
        <w:rFonts w:hint="default"/>
        <w:lang w:val="pl-PL" w:eastAsia="en-US" w:bidi="ar-SA"/>
      </w:rPr>
    </w:lvl>
    <w:lvl w:ilvl="2" w:tplc="AC12B258">
      <w:numFmt w:val="bullet"/>
      <w:lvlText w:val="•"/>
      <w:lvlJc w:val="left"/>
      <w:pPr>
        <w:ind w:left="1889" w:hanging="144"/>
      </w:pPr>
      <w:rPr>
        <w:rFonts w:hint="default"/>
        <w:lang w:val="pl-PL" w:eastAsia="en-US" w:bidi="ar-SA"/>
      </w:rPr>
    </w:lvl>
    <w:lvl w:ilvl="3" w:tplc="6C44CC2E">
      <w:numFmt w:val="bullet"/>
      <w:lvlText w:val="•"/>
      <w:lvlJc w:val="left"/>
      <w:pPr>
        <w:ind w:left="2703" w:hanging="144"/>
      </w:pPr>
      <w:rPr>
        <w:rFonts w:hint="default"/>
        <w:lang w:val="pl-PL" w:eastAsia="en-US" w:bidi="ar-SA"/>
      </w:rPr>
    </w:lvl>
    <w:lvl w:ilvl="4" w:tplc="B080C7FE">
      <w:numFmt w:val="bullet"/>
      <w:lvlText w:val="•"/>
      <w:lvlJc w:val="left"/>
      <w:pPr>
        <w:ind w:left="3518" w:hanging="144"/>
      </w:pPr>
      <w:rPr>
        <w:rFonts w:hint="default"/>
        <w:lang w:val="pl-PL" w:eastAsia="en-US" w:bidi="ar-SA"/>
      </w:rPr>
    </w:lvl>
    <w:lvl w:ilvl="5" w:tplc="E1144836">
      <w:numFmt w:val="bullet"/>
      <w:lvlText w:val="•"/>
      <w:lvlJc w:val="left"/>
      <w:pPr>
        <w:ind w:left="4333" w:hanging="144"/>
      </w:pPr>
      <w:rPr>
        <w:rFonts w:hint="default"/>
        <w:lang w:val="pl-PL" w:eastAsia="en-US" w:bidi="ar-SA"/>
      </w:rPr>
    </w:lvl>
    <w:lvl w:ilvl="6" w:tplc="BEC8B9B2">
      <w:numFmt w:val="bullet"/>
      <w:lvlText w:val="•"/>
      <w:lvlJc w:val="left"/>
      <w:pPr>
        <w:ind w:left="5147" w:hanging="144"/>
      </w:pPr>
      <w:rPr>
        <w:rFonts w:hint="default"/>
        <w:lang w:val="pl-PL" w:eastAsia="en-US" w:bidi="ar-SA"/>
      </w:rPr>
    </w:lvl>
    <w:lvl w:ilvl="7" w:tplc="9396843A">
      <w:numFmt w:val="bullet"/>
      <w:lvlText w:val="•"/>
      <w:lvlJc w:val="left"/>
      <w:pPr>
        <w:ind w:left="5962" w:hanging="144"/>
      </w:pPr>
      <w:rPr>
        <w:rFonts w:hint="default"/>
        <w:lang w:val="pl-PL" w:eastAsia="en-US" w:bidi="ar-SA"/>
      </w:rPr>
    </w:lvl>
    <w:lvl w:ilvl="8" w:tplc="310AB018">
      <w:numFmt w:val="bullet"/>
      <w:lvlText w:val="•"/>
      <w:lvlJc w:val="left"/>
      <w:pPr>
        <w:ind w:left="6776" w:hanging="14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83FAD"/>
    <w:rsid w:val="001878F5"/>
    <w:rsid w:val="001C5344"/>
    <w:rsid w:val="004B79E9"/>
    <w:rsid w:val="00866D90"/>
    <w:rsid w:val="00B905AE"/>
    <w:rsid w:val="00D83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83FA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3F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83FAD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D83FAD"/>
    <w:pPr>
      <w:spacing w:before="233" w:after="5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D83FAD"/>
  </w:style>
  <w:style w:type="paragraph" w:customStyle="1" w:styleId="TableParagraph">
    <w:name w:val="Table Paragraph"/>
    <w:basedOn w:val="Normalny"/>
    <w:uiPriority w:val="1"/>
    <w:qFormat/>
    <w:rsid w:val="00D83FAD"/>
    <w:pPr>
      <w:spacing w:before="30"/>
      <w:ind w:left="251" w:hanging="142"/>
    </w:pPr>
  </w:style>
  <w:style w:type="paragraph" w:styleId="Nagwek">
    <w:name w:val="header"/>
    <w:basedOn w:val="Normalny"/>
    <w:link w:val="NagwekZnak"/>
    <w:uiPriority w:val="99"/>
    <w:semiHidden/>
    <w:unhideWhenUsed/>
    <w:rsid w:val="00866D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66D9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66D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66D9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871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2026-09-25T14:39:00Z</dcterms:created>
  <dcterms:modified xsi:type="dcterms:W3CDTF">2026-09-25T15:22:00Z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