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07" w:rsidRPr="00D72A9C" w:rsidRDefault="00030138">
      <w:pPr>
        <w:pStyle w:val="Nagwek1"/>
        <w:jc w:val="center"/>
        <w:rPr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</w:pPr>
      <w:r w:rsidRPr="00D72A9C">
        <w:rPr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>Szkolny Program Wychowawczo-Profilaktyczny</w:t>
      </w:r>
    </w:p>
    <w:p w:rsidR="000B7807" w:rsidRDefault="00F63209" w:rsidP="00F63209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Szkoły Podstawowej im. ks. Jana Twardowskiego w Żydowie</w:t>
      </w:r>
    </w:p>
    <w:p w:rsidR="00F63209" w:rsidRPr="00F63209" w:rsidRDefault="00412CDA" w:rsidP="00F63209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Rok szkolny 2025/2026</w:t>
      </w:r>
    </w:p>
    <w:p w:rsidR="006F4BBF" w:rsidRPr="006F4BBF" w:rsidRDefault="006F4BBF" w:rsidP="006F4BBF"/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6F4BBF">
        <w:rPr>
          <w:rFonts w:asciiTheme="minorHAnsi" w:hAnsiTheme="minorHAnsi" w:cstheme="minorHAnsi"/>
          <w:b/>
        </w:rPr>
        <w:t>Podstawa prawna: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bookmarkStart w:id="0" w:name="_Hlk485156468"/>
      <w:r w:rsidRPr="006F4BBF">
        <w:t>Konstytucja Rzeczypospolitej Polskiej z 2 kwietnia 1997 r. (Dz.U. z 1997 r. nr 78 poz. 483 ze zm.).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>Konwencja o Prawach Dziecka, przyjęta przez Zgromadzenie Ogólne Narodów Zjednoczonych z 20 listopada 1989 r. (Dz.U. z 1991 r. nr 120, poz. 526).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26 stycznia 1982 r. Karta Nauczyciela (Dz.U. z </w:t>
      </w:r>
      <w:r w:rsidR="00E05925" w:rsidRPr="006F4BBF">
        <w:t>202</w:t>
      </w:r>
      <w:r w:rsidR="00AA09F9" w:rsidRPr="006F4BBF">
        <w:t>4</w:t>
      </w:r>
      <w:r w:rsidR="00E05925" w:rsidRPr="006F4BBF">
        <w:t xml:space="preserve"> </w:t>
      </w:r>
      <w:r w:rsidR="00AA09F9" w:rsidRPr="006F4BBF">
        <w:t>r</w:t>
      </w:r>
      <w:r w:rsidR="00E05925" w:rsidRPr="006F4BBF">
        <w:t xml:space="preserve">. poz. </w:t>
      </w:r>
      <w:r w:rsidR="00AA09F9" w:rsidRPr="006F4BBF">
        <w:t>986).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7 września 1991 r. o systemie oświaty (Dz.U. z </w:t>
      </w:r>
      <w:r w:rsidR="00A835BB" w:rsidRPr="006F4BBF">
        <w:t>2024 r. poz. 750</w:t>
      </w:r>
      <w:r w:rsidR="00E05925" w:rsidRPr="006F4BBF">
        <w:t>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14 grudnia 2016 r. Prawo oświatowe (Dz.U. z </w:t>
      </w:r>
      <w:r w:rsidR="00A835BB" w:rsidRPr="006F4BBF">
        <w:t>2024 r. poz. 737).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26 października 1982 r. o wychowaniu w trzeźwości i przeciwdziałaniu alkoholizmowi (tekst jedn. Dz.U. z </w:t>
      </w:r>
      <w:r w:rsidR="00E05925" w:rsidRPr="006F4BBF">
        <w:t xml:space="preserve">2023 r. poz. </w:t>
      </w:r>
      <w:r w:rsidR="00A835BB" w:rsidRPr="006F4BBF">
        <w:t>2151</w:t>
      </w:r>
      <w:r w:rsidR="00E05925" w:rsidRPr="006F4BBF">
        <w:t>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>Ustawa z 29 lipca 2005 r. o przeciwdziałaniu narkomanii (</w:t>
      </w:r>
      <w:r w:rsidR="00E05925" w:rsidRPr="006F4BBF">
        <w:t xml:space="preserve">Dz.U. z 2023 r. poz. </w:t>
      </w:r>
      <w:r w:rsidR="00EB5190" w:rsidRPr="006F4BBF">
        <w:t>1939</w:t>
      </w:r>
      <w:r w:rsidR="00E05925" w:rsidRPr="006F4BBF">
        <w:t>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9 listopada 1995 r. o ochronie zdrowia przed następstwami używania tytoniu i wyrobów tytoniowych (Dz.U. z </w:t>
      </w:r>
      <w:r w:rsidR="00E05925" w:rsidRPr="006F4BBF">
        <w:t>202</w:t>
      </w:r>
      <w:r w:rsidR="00A835BB" w:rsidRPr="006F4BBF">
        <w:t>4</w:t>
      </w:r>
      <w:r w:rsidR="00E05925" w:rsidRPr="006F4BBF">
        <w:t xml:space="preserve"> r. poz. </w:t>
      </w:r>
      <w:r w:rsidR="00A835BB" w:rsidRPr="006F4BBF">
        <w:t>1162</w:t>
      </w:r>
      <w:r w:rsidR="00E05925" w:rsidRPr="006F4BBF">
        <w:t>)</w:t>
      </w:r>
      <w:r w:rsidR="003E60F3" w:rsidRPr="006F4BBF">
        <w:t xml:space="preserve">. </w:t>
      </w:r>
    </w:p>
    <w:p w:rsidR="003E60F3" w:rsidRPr="006F4BBF" w:rsidRDefault="003E60F3" w:rsidP="00C06474">
      <w:pPr>
        <w:pStyle w:val="Akapitzlist"/>
        <w:numPr>
          <w:ilvl w:val="0"/>
          <w:numId w:val="37"/>
        </w:numPr>
        <w:spacing w:after="0"/>
        <w:rPr>
          <w:rStyle w:val="Uwydatnienie"/>
          <w:rFonts w:asciiTheme="minorHAnsi" w:hAnsiTheme="minorHAnsi" w:cstheme="minorHAnsi"/>
        </w:rPr>
      </w:pPr>
      <w:r w:rsidRPr="006F4BBF">
        <w:t>Ustawa z 9 czerwca 2022 r. o wspieraniu i</w:t>
      </w:r>
      <w:r w:rsidRPr="006F4BBF">
        <w:rPr>
          <w:i/>
          <w:iCs/>
        </w:rPr>
        <w:t xml:space="preserve"> </w:t>
      </w:r>
      <w:r w:rsidRPr="006F4BBF">
        <w:rPr>
          <w:rStyle w:val="Uwydatnienie"/>
          <w:rFonts w:asciiTheme="minorHAnsi" w:hAnsiTheme="minorHAnsi" w:cstheme="minorHAnsi"/>
          <w:i w:val="0"/>
          <w:iCs w:val="0"/>
        </w:rPr>
        <w:t>resocjalizacji nieletnich (Dz.U. z 2024 r. poz. 987).</w:t>
      </w:r>
    </w:p>
    <w:p w:rsidR="003E60F3" w:rsidRPr="006F4BBF" w:rsidRDefault="003E60F3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13 maja 2016 r. o przeciwdziałaniu zagrożeniom przestępczością na tle seksualnym i ochronie małoletnich (Dz.U. z 2024 r. poz. 560). </w:t>
      </w:r>
    </w:p>
    <w:p w:rsidR="003E60F3" w:rsidRPr="006F4BBF" w:rsidRDefault="003E60F3" w:rsidP="00C06474">
      <w:pPr>
        <w:pStyle w:val="Akapitzlist"/>
        <w:numPr>
          <w:ilvl w:val="0"/>
          <w:numId w:val="37"/>
        </w:numPr>
        <w:spacing w:after="0"/>
        <w:rPr>
          <w:rFonts w:eastAsia="Times New Roman"/>
          <w:lang w:eastAsia="pl-PL"/>
        </w:rPr>
      </w:pPr>
      <w:r w:rsidRPr="006F4BBF">
        <w:rPr>
          <w:rFonts w:eastAsia="Times New Roman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3E60F3" w:rsidRPr="006F4BBF" w:rsidRDefault="003E60F3" w:rsidP="00C06474">
      <w:pPr>
        <w:pStyle w:val="Akapitzlist"/>
        <w:numPr>
          <w:ilvl w:val="0"/>
          <w:numId w:val="37"/>
        </w:numPr>
        <w:spacing w:after="0"/>
        <w:rPr>
          <w:rFonts w:eastAsia="Times New Roman"/>
          <w:lang w:eastAsia="pl-PL"/>
        </w:rPr>
      </w:pPr>
      <w:r w:rsidRPr="006F4BBF">
        <w:rPr>
          <w:rFonts w:eastAsia="Times New Roman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CC32B3" w:rsidRPr="006F4BBF" w:rsidRDefault="00CC32B3" w:rsidP="00C06474">
      <w:pPr>
        <w:pStyle w:val="Akapitzlist"/>
        <w:numPr>
          <w:ilvl w:val="0"/>
          <w:numId w:val="37"/>
        </w:numPr>
        <w:spacing w:after="0"/>
        <w:rPr>
          <w:b/>
          <w:bCs/>
        </w:rPr>
      </w:pPr>
      <w:r w:rsidRPr="006F4BBF">
        <w:rPr>
          <w:rStyle w:val="Pogrubienie"/>
          <w:b w:val="0"/>
          <w:bCs w:val="0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Podstawowe kierunki realizacji polityki oświatowej państwa w roku szkolnym </w:t>
      </w:r>
      <w:r w:rsidR="00A835BB" w:rsidRPr="006F4BBF">
        <w:t>2024/2025.</w:t>
      </w:r>
    </w:p>
    <w:bookmarkEnd w:id="0"/>
    <w:p w:rsidR="000B7807" w:rsidRPr="006F4BBF" w:rsidRDefault="00F63209" w:rsidP="00C06474">
      <w:pPr>
        <w:pStyle w:val="Akapitzlist"/>
        <w:numPr>
          <w:ilvl w:val="0"/>
          <w:numId w:val="37"/>
        </w:numPr>
        <w:spacing w:after="0"/>
      </w:pPr>
      <w:r>
        <w:t>Statut Szkoły Podstawowej im. ks. Jana Twardowskiego w Żydowie</w:t>
      </w:r>
      <w:r w:rsidR="00030138" w:rsidRPr="006F4BBF">
        <w:t xml:space="preserve"> .</w:t>
      </w:r>
    </w:p>
    <w:p w:rsidR="00591DEC" w:rsidRPr="006F4BBF" w:rsidRDefault="00591DEC" w:rsidP="00C06474">
      <w:pPr>
        <w:pStyle w:val="Akapitzlist"/>
        <w:numPr>
          <w:ilvl w:val="0"/>
          <w:numId w:val="37"/>
        </w:numPr>
        <w:spacing w:after="0"/>
      </w:pPr>
      <w:r w:rsidRPr="006F4BBF">
        <w:t>Standardy Ochrony Małoletnich przyjęte w</w:t>
      </w:r>
      <w:r w:rsidR="00F63209">
        <w:t xml:space="preserve"> szkole</w:t>
      </w:r>
      <w:r w:rsidR="00184566">
        <w:t>10.04.2024r.</w:t>
      </w:r>
      <w:r w:rsidRPr="006F4BBF">
        <w:t xml:space="preserve"> </w:t>
      </w:r>
      <w:r w:rsidR="003E60F3" w:rsidRPr="006F4BBF">
        <w:t xml:space="preserve"> .</w:t>
      </w:r>
    </w:p>
    <w:p w:rsidR="00591DEC" w:rsidRPr="006F4BBF" w:rsidRDefault="00591DEC" w:rsidP="003E60F3">
      <w:pPr>
        <w:pStyle w:val="Akapitzlist"/>
        <w:spacing w:before="100" w:after="100" w:line="240" w:lineRule="auto"/>
        <w:ind w:left="1080" w:right="-142"/>
        <w:jc w:val="both"/>
        <w:rPr>
          <w:rFonts w:asciiTheme="minorHAnsi" w:hAnsiTheme="minorHAnsi" w:cstheme="minorHAnsi"/>
          <w:iCs/>
        </w:rPr>
      </w:pPr>
    </w:p>
    <w:p w:rsidR="000B7807" w:rsidRPr="006F4BBF" w:rsidRDefault="000B7807">
      <w:pPr>
        <w:autoSpaceDE w:val="0"/>
        <w:spacing w:before="100" w:after="100" w:line="240" w:lineRule="auto"/>
        <w:jc w:val="both"/>
        <w:rPr>
          <w:rFonts w:asciiTheme="minorHAnsi" w:hAnsiTheme="minorHAnsi" w:cstheme="minorHAnsi"/>
          <w:lang w:val="en-US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Wstęp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Szkolny Program Wychowawczo-Profilaktyczny</w:t>
      </w:r>
      <w:r w:rsidR="00DF7E6B">
        <w:rPr>
          <w:rFonts w:asciiTheme="minorHAnsi" w:hAnsiTheme="minorHAnsi" w:cstheme="minorHAnsi"/>
          <w:sz w:val="24"/>
          <w:szCs w:val="24"/>
        </w:rPr>
        <w:t xml:space="preserve"> realizowany w szkole Podstawowej im. ks. Jana Twardowskiego w Żydowie </w:t>
      </w:r>
      <w:r w:rsidRPr="006F4BBF">
        <w:rPr>
          <w:rFonts w:asciiTheme="minorHAnsi" w:hAnsiTheme="minorHAnsi" w:cstheme="minorHAnsi"/>
          <w:sz w:val="24"/>
          <w:szCs w:val="24"/>
        </w:rPr>
        <w:t xml:space="preserve">opiera się na hierarchii wartości przyjętej przez radę pedagogiczną, radę rodziców i samorząd uczniowski, wynikających z przyjętej w szkole koncepcji pracy. 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Treści Szkolnego Programu Wychowawczo-Profilaktycznego są spójne ze statutem szkoły, w tym z warunkami i sposobem oceniania wewnątrzszkolnego</w:t>
      </w:r>
      <w:r w:rsidRPr="006F4BBF">
        <w:rPr>
          <w:rFonts w:asciiTheme="minorHAnsi" w:hAnsiTheme="minorHAnsi" w:cstheme="minorHAnsi"/>
          <w:i/>
          <w:sz w:val="24"/>
          <w:szCs w:val="24"/>
        </w:rPr>
        <w:t>.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6F4BBF">
        <w:rPr>
          <w:rFonts w:asciiTheme="minorHAnsi" w:hAnsiTheme="minorHAnsi" w:cstheme="minorHAns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6F4BBF">
        <w:rPr>
          <w:rFonts w:asciiTheme="minorHAnsi" w:hAnsiTheme="minorHAnsi" w:cstheme="minorHAnsi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0B7807" w:rsidRPr="006F4BBF" w:rsidRDefault="00030138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wyników </w:t>
      </w:r>
      <w:r w:rsidR="00A835BB" w:rsidRPr="006F4BBF">
        <w:rPr>
          <w:rFonts w:asciiTheme="minorHAnsi" w:hAnsiTheme="minorHAnsi" w:cstheme="minorHAnsi"/>
          <w:sz w:val="24"/>
          <w:szCs w:val="24"/>
        </w:rPr>
        <w:t>nadzoru pedagogicznego sprawowanego przez kuratora oświaty,</w:t>
      </w:r>
    </w:p>
    <w:p w:rsidR="000B7807" w:rsidRPr="006F4BBF" w:rsidRDefault="00030138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wyników nadzoru pedagogicznego sprawowanego przez dyrektora,</w:t>
      </w:r>
    </w:p>
    <w:p w:rsidR="000B7807" w:rsidRPr="006F4BBF" w:rsidRDefault="00030138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ewaluacji wcześniejszego programu wychowawczo-profilaktycznego realizowanego w roku szkolnym </w:t>
      </w:r>
      <w:r w:rsidR="00E05925" w:rsidRPr="006F4BBF">
        <w:rPr>
          <w:rFonts w:asciiTheme="minorHAnsi" w:hAnsiTheme="minorHAnsi" w:cstheme="minorHAnsi"/>
          <w:sz w:val="24"/>
          <w:szCs w:val="24"/>
        </w:rPr>
        <w:t>202</w:t>
      </w:r>
      <w:r w:rsidR="00412CDA">
        <w:rPr>
          <w:rFonts w:asciiTheme="minorHAnsi" w:hAnsiTheme="minorHAnsi" w:cstheme="minorHAnsi"/>
          <w:sz w:val="24"/>
          <w:szCs w:val="24"/>
        </w:rPr>
        <w:t>4</w:t>
      </w:r>
      <w:r w:rsidR="00E05925" w:rsidRPr="006F4BBF">
        <w:rPr>
          <w:rFonts w:asciiTheme="minorHAnsi" w:hAnsiTheme="minorHAnsi" w:cstheme="minorHAnsi"/>
          <w:sz w:val="24"/>
          <w:szCs w:val="24"/>
        </w:rPr>
        <w:t>/202</w:t>
      </w:r>
      <w:r w:rsidR="00412CDA">
        <w:rPr>
          <w:rFonts w:asciiTheme="minorHAnsi" w:hAnsiTheme="minorHAnsi" w:cstheme="minorHAnsi"/>
          <w:sz w:val="24"/>
          <w:szCs w:val="24"/>
        </w:rPr>
        <w:t>5</w:t>
      </w:r>
      <w:r w:rsidR="00E05925" w:rsidRPr="006F4BBF">
        <w:rPr>
          <w:rFonts w:asciiTheme="minorHAnsi" w:hAnsiTheme="minorHAnsi" w:cstheme="minorHAnsi"/>
          <w:sz w:val="24"/>
          <w:szCs w:val="24"/>
        </w:rPr>
        <w:t>.</w:t>
      </w:r>
    </w:p>
    <w:p w:rsidR="000B7807" w:rsidRPr="006F4BBF" w:rsidRDefault="00DF7E6B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wniosków i analiz -</w:t>
      </w:r>
      <w:r w:rsidR="00030138" w:rsidRPr="006F4BBF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>nioski z pracy</w:t>
      </w:r>
      <w:r w:rsidR="00030138" w:rsidRPr="006F4BBF">
        <w:rPr>
          <w:rFonts w:asciiTheme="minorHAnsi" w:hAnsiTheme="minorHAnsi" w:cstheme="minorHAnsi"/>
          <w:sz w:val="24"/>
          <w:szCs w:val="24"/>
        </w:rPr>
        <w:t xml:space="preserve"> zespołów przedmiotowy</w:t>
      </w:r>
      <w:r>
        <w:rPr>
          <w:rFonts w:asciiTheme="minorHAnsi" w:hAnsiTheme="minorHAnsi" w:cstheme="minorHAnsi"/>
          <w:sz w:val="24"/>
          <w:szCs w:val="24"/>
        </w:rPr>
        <w:t xml:space="preserve">ch, </w:t>
      </w:r>
    </w:p>
    <w:p w:rsidR="000B7807" w:rsidRPr="006F4BBF" w:rsidRDefault="00030138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innych dokumentów i spo</w:t>
      </w:r>
      <w:r w:rsidR="00D55C5B">
        <w:rPr>
          <w:rFonts w:asciiTheme="minorHAnsi" w:hAnsiTheme="minorHAnsi" w:cstheme="minorHAnsi"/>
          <w:sz w:val="24"/>
          <w:szCs w:val="24"/>
        </w:rPr>
        <w:t>strzeżeń ważnych dla szkoły -</w:t>
      </w:r>
      <w:r w:rsidRPr="006F4BBF">
        <w:rPr>
          <w:rFonts w:asciiTheme="minorHAnsi" w:hAnsiTheme="minorHAnsi" w:cstheme="minorHAnsi"/>
          <w:sz w:val="24"/>
          <w:szCs w:val="24"/>
        </w:rPr>
        <w:t xml:space="preserve"> koncepcja funkcjonowania i rozwoju szkoły opracowana przez dyrektora, uwagi, spostrzeżenia, wnioski</w:t>
      </w:r>
      <w:r w:rsidR="00D55C5B">
        <w:rPr>
          <w:rFonts w:asciiTheme="minorHAnsi" w:hAnsiTheme="minorHAnsi" w:cstheme="minorHAnsi"/>
          <w:sz w:val="24"/>
          <w:szCs w:val="24"/>
        </w:rPr>
        <w:t xml:space="preserve"> nauczycieli, uczniów, rodziców</w:t>
      </w:r>
      <w:r w:rsidRPr="006F4BBF">
        <w:rPr>
          <w:rFonts w:asciiTheme="minorHAnsi" w:hAnsiTheme="minorHAnsi" w:cstheme="minorHAnsi"/>
          <w:sz w:val="24"/>
          <w:szCs w:val="24"/>
        </w:rPr>
        <w:t>.</w:t>
      </w:r>
    </w:p>
    <w:p w:rsidR="000B7807" w:rsidRPr="006F4BBF" w:rsidRDefault="00591DEC" w:rsidP="00C127DA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Ważnym aspektem programu wychowawczo-prof</w:t>
      </w:r>
      <w:r w:rsidR="00C127DA">
        <w:rPr>
          <w:rFonts w:asciiTheme="minorHAnsi" w:hAnsiTheme="minorHAnsi" w:cstheme="minorHAnsi"/>
          <w:sz w:val="24"/>
          <w:szCs w:val="24"/>
        </w:rPr>
        <w:t>ilaktycznego na rok szkolny 2025/2026 jest dalsze wdrażanie</w:t>
      </w:r>
      <w:r w:rsidRPr="006F4BBF">
        <w:rPr>
          <w:rFonts w:asciiTheme="minorHAnsi" w:hAnsiTheme="minorHAnsi" w:cstheme="minorHAnsi"/>
          <w:sz w:val="24"/>
          <w:szCs w:val="24"/>
        </w:rPr>
        <w:t xml:space="preserve"> obowiązujących w szkole standardów ochrony małoletnich oraz </w:t>
      </w:r>
      <w:r w:rsidR="00C127DA">
        <w:rPr>
          <w:rFonts w:asciiTheme="minorHAnsi" w:hAnsiTheme="minorHAnsi" w:cstheme="minorHAnsi"/>
          <w:sz w:val="24"/>
          <w:szCs w:val="24"/>
        </w:rPr>
        <w:t xml:space="preserve"> pod</w:t>
      </w:r>
      <w:r w:rsidR="00030138" w:rsidRPr="006F4BBF">
        <w:rPr>
          <w:rFonts w:asciiTheme="minorHAnsi" w:hAnsiTheme="minorHAnsi" w:cstheme="minorHAnsi"/>
          <w:sz w:val="24"/>
          <w:szCs w:val="24"/>
        </w:rPr>
        <w:t>stawowym celem niniejszego Szkolnego Programu Wychowawczo-Profilaktycznego jest wspieranie dzieci i młodzieży w</w:t>
      </w:r>
      <w:r w:rsidR="00C127DA">
        <w:rPr>
          <w:rFonts w:asciiTheme="minorHAnsi" w:hAnsiTheme="minorHAnsi" w:cstheme="minorHAnsi"/>
          <w:sz w:val="24"/>
          <w:szCs w:val="24"/>
        </w:rPr>
        <w:t xml:space="preserve"> ich rozwoju emocjonalno- społecznym</w:t>
      </w:r>
      <w:r w:rsidR="00030138" w:rsidRPr="006F4BBF">
        <w:rPr>
          <w:rFonts w:asciiTheme="minorHAnsi" w:hAnsiTheme="minorHAnsi" w:cstheme="minorHAnsi"/>
          <w:sz w:val="24"/>
          <w:szCs w:val="24"/>
        </w:rPr>
        <w:t xml:space="preserve"> oraz zapobieganie zachowaniom problemowym i ryzykownym. Ważnym elementem realizacji Szkolnego Programu Wychowawczo-Profilaktycznego jest kultywowanie tradycji i ceremoniału szkoły.</w:t>
      </w:r>
    </w:p>
    <w:p w:rsidR="00E05925" w:rsidRPr="006F4BBF" w:rsidRDefault="00E05925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D484C" w:rsidRDefault="004D484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D484C" w:rsidRDefault="004D484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276A1" w:rsidRDefault="008276A1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lastRenderedPageBreak/>
        <w:t>Podstawowe zasady realizacji Szkolnego Programu Wychowawczo-Profilaktycznego obejmują: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powszechną znajomość założeń programu – przez uczniów, rodziców i wszystkich pracowników szkoły,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zaangażowanie wszystkich podmiotów szkolnej społeczności i współpracę w realizacji zadań określonych w programie,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współdziałanie ze środowiskiem zewnętrznym szkoły 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współodpowiedzialność za efekty realizacji programu,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Ce</w:t>
      </w:r>
      <w:r w:rsidR="00942960">
        <w:rPr>
          <w:rFonts w:asciiTheme="minorHAnsi" w:hAnsiTheme="minorHAnsi" w:cstheme="minorHAnsi"/>
          <w:sz w:val="24"/>
          <w:szCs w:val="24"/>
        </w:rPr>
        <w:t>lem szkoły</w:t>
      </w:r>
      <w:r w:rsidRPr="006F4BBF">
        <w:rPr>
          <w:rFonts w:asciiTheme="minorHAnsi" w:hAnsiTheme="minorHAnsi" w:cstheme="minorHAnsi"/>
          <w:sz w:val="24"/>
          <w:szCs w:val="24"/>
        </w:rPr>
        <w:t xml:space="preserve"> jest przygotowanie uczniów do efektywnego funkcjonowania w życiu społecznym oraz do podejmowania samodzielnych decyzji w poczuciu odpowiedzialności za własny rozwój. Uczeń kończący szkołę, posiada następujące cechy: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kieruje się w codziennym życiu zasadami etyki i moralności,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 i stosuje zasady dobrych obyczajów i kultury bycia,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szanuje siebie i innych, jest odpowiedzialny za siebie i innych, 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prezentuje aktywną postawę w promowaniu dbałości o środowisko naturalne,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zna historię i kulturę własnego narodu i regionu oraz tradycje szkoły, 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przestrzega zasad bezpieczeństwa i higieny życia, a także ochrony przed chorobami zakaźnymi</w:t>
      </w:r>
      <w:r w:rsidR="00E05925" w:rsidRPr="006F4BBF">
        <w:rPr>
          <w:rFonts w:asciiTheme="minorHAnsi" w:hAnsiTheme="minorHAnsi" w:cstheme="minorHAnsi"/>
          <w:sz w:val="24"/>
          <w:szCs w:val="24"/>
        </w:rPr>
        <w:t>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zna i rozumie zasady współżycia społecznego, 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tolerancyjny,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korzysta z różnych źródeł wiedzy i informacji, racjonalnie wykorzystuje narzędzia i technologie informatyczne,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ambitny, kreatywny, odważny, samodzielny,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 zasady ochrony zdrowia psychicznego oraz czynniki chroniące przed zagrożeniami wynikającymi z długotrwałej izolacji społecznej i reżimu sanitarnego),</w:t>
      </w:r>
    </w:p>
    <w:p w:rsidR="00E05925" w:rsidRPr="006F4BBF" w:rsidRDefault="00E05925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 podmioty udzielające wsparcia w sytuacji pogorszenia stanu psychicznego, wie jak sposób korzystać z ich pomocy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rozumie związek między pogorszeniem się stanu zdrowia psychicznego a podejmowaniem zachowań ryzykownych i problemów z tym związanych (np. stosowanie substancji psychoaktywnych, przemocy, uzależnień </w:t>
      </w:r>
      <w:r w:rsidR="006D6D8C" w:rsidRPr="006F4BBF">
        <w:rPr>
          <w:rFonts w:asciiTheme="minorHAnsi" w:hAnsiTheme="minorHAnsi" w:cstheme="minorHAnsi"/>
          <w:sz w:val="24"/>
          <w:szCs w:val="24"/>
        </w:rPr>
        <w:t>behawioralnych</w:t>
      </w:r>
      <w:r w:rsidRPr="006F4BBF">
        <w:rPr>
          <w:rFonts w:asciiTheme="minorHAnsi" w:hAnsiTheme="minorHAnsi" w:cstheme="minorHAnsi"/>
          <w:sz w:val="24"/>
          <w:szCs w:val="24"/>
        </w:rPr>
        <w:t>),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szanuje potrzeby innych i jest chętny do niesienia pomocy,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odporny na niepowodzenia,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integruje się z rówieśnikami i prawidłowo funkcjonuje w zespole,</w:t>
      </w:r>
    </w:p>
    <w:p w:rsidR="008F66B8" w:rsidRDefault="008F66B8" w:rsidP="00774775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863D0" w:rsidRPr="006F4BBF" w:rsidRDefault="00030138" w:rsidP="00774775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W roku szkolnym </w:t>
      </w:r>
      <w:r w:rsidR="006863D0" w:rsidRPr="006F4BBF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276A1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863D0" w:rsidRPr="006F4BBF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8276A1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 najważniejsze działania w pracy wychowawczej są ukierunkowane na:</w:t>
      </w:r>
    </w:p>
    <w:p w:rsidR="000B7807" w:rsidRPr="006F4BBF" w:rsidRDefault="006863D0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:rsidR="006863D0" w:rsidRPr="006F4BBF" w:rsidRDefault="006863D0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rozbudzanie poczucia własnej wartości, wiary we własne siły i możliwości,</w:t>
      </w:r>
      <w:r w:rsidR="006863D0" w:rsidRPr="006F4BBF">
        <w:rPr>
          <w:rFonts w:asciiTheme="minorHAnsi" w:hAnsiTheme="minorHAnsi" w:cstheme="minorHAnsi"/>
          <w:sz w:val="24"/>
          <w:szCs w:val="24"/>
        </w:rPr>
        <w:t xml:space="preserve"> wzmacnianie poczucia sprawczości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budowanie poczucia tożsamości regionalnej i narodowej,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przeciwdziałanie przemocy, agresji i uzależnieniom,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przeciwdziałanie pojawianiu się zachowań ryzykownych,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troska o szeroko pojęte bezpieczeństwo podopiecznych, nauczycieli i rodziców.</w:t>
      </w:r>
    </w:p>
    <w:p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Zadania profilaktyczne programu to: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zapoznanie z normami zachowania obowiązującymi w szkole,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znajomość zasad ruchu drogowego – bezpieczeństwo w drodze do szkoły,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promowanie zdrowego stylu życia,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kształtowanie nawyków prozdrowotnych,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eliminowanie z życia szkolnego agresji i przemocy rówieśniczej,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niebezpieczeństwa związane z nadużywaniem komputera, Internetu, telefonów komórkowych i telewizji,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uczenie sposobów wyrażania własnych emocji i radzenia sobie ze stresem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 xml:space="preserve"> Struktura oddziaływań wychowawczych</w:t>
      </w:r>
    </w:p>
    <w:p w:rsidR="000B7807" w:rsidRPr="006F4BBF" w:rsidRDefault="00030138" w:rsidP="00C06474">
      <w:pPr>
        <w:pStyle w:val="Akapitzlist"/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Dyrektor szkoły: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stwarza warunki dla realizacji procesu wychowawczego w szkole,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stwarza warunki do działania w szkole lub placówce: wolontariuszy, stowarzysze</w:t>
      </w:r>
      <w:r w:rsidR="0000276A">
        <w:rPr>
          <w:rFonts w:asciiTheme="minorHAnsi" w:hAnsiTheme="minorHAnsi" w:cstheme="minorHAnsi"/>
          <w:sz w:val="24"/>
          <w:szCs w:val="24"/>
        </w:rPr>
        <w:t xml:space="preserve">ń i innych organizacji, </w:t>
      </w:r>
      <w:r w:rsidRPr="006F4BBF">
        <w:rPr>
          <w:rFonts w:asciiTheme="minorHAnsi" w:hAnsiTheme="minorHAnsi" w:cstheme="minorHAnsi"/>
          <w:sz w:val="24"/>
          <w:szCs w:val="24"/>
        </w:rPr>
        <w:t xml:space="preserve"> których celem statutowym jest działalność wychowawcza lub rozszerzanie i wzbogacanie form działalności dydaktycznej, wychowawczej, opiekuńczej i innowacyjnej szkoły,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zespołem wychowawców, pedagogiem, psychologiem szkolnym oraz Samorządem Uczniowskim, wspomaga nauczycieli w realizacji zadań,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czuwa nad realizowaniem przez uczniów obowiązku szkolnego,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0B7807" w:rsidRPr="006F4BBF" w:rsidRDefault="00030138" w:rsidP="00C06474">
      <w:pPr>
        <w:pStyle w:val="Default"/>
        <w:numPr>
          <w:ilvl w:val="0"/>
          <w:numId w:val="14"/>
        </w:numPr>
        <w:spacing w:before="100" w:after="100"/>
        <w:ind w:left="993" w:hanging="284"/>
        <w:jc w:val="both"/>
        <w:rPr>
          <w:rFonts w:asciiTheme="minorHAnsi" w:hAnsiTheme="minorHAnsi" w:cstheme="minorHAnsi"/>
          <w:color w:val="auto"/>
        </w:rPr>
      </w:pPr>
      <w:r w:rsidRPr="006F4BBF">
        <w:rPr>
          <w:rFonts w:asciiTheme="minorHAnsi" w:hAnsiTheme="minorHAnsi" w:cstheme="minorHAnsi"/>
          <w:color w:val="auto"/>
        </w:rPr>
        <w:t>motywuje nauczycieli i specjalistów do opracowania modelu wsparcia i pomocy uczniom przeżywającym trudności psychiczne,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inspiruje wszystkie grupy społeczności szkolnej do budowania dobrych wzajemnych relacji w środowisku </w:t>
      </w:r>
      <w:r w:rsidR="005C1680" w:rsidRPr="006F4BBF">
        <w:rPr>
          <w:rFonts w:asciiTheme="minorHAnsi" w:hAnsiTheme="minorHAnsi" w:cstheme="minorHAnsi"/>
          <w:sz w:val="24"/>
          <w:szCs w:val="24"/>
        </w:rPr>
        <w:t>szkolnym</w:t>
      </w:r>
      <w:r w:rsidRPr="006F4BBF">
        <w:rPr>
          <w:rFonts w:asciiTheme="minorHAnsi" w:hAnsiTheme="minorHAnsi" w:cstheme="minorHAnsi"/>
          <w:sz w:val="24"/>
          <w:szCs w:val="24"/>
        </w:rPr>
        <w:t xml:space="preserve"> jako czynnika zwiększającego skuteczność i efektywność udzielanego wsparcia,</w:t>
      </w:r>
    </w:p>
    <w:p w:rsidR="00E05925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:rsidR="000B7807" w:rsidRPr="0000276A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276A">
        <w:rPr>
          <w:rFonts w:asciiTheme="minorHAnsi" w:hAnsiTheme="minorHAnsi" w:cstheme="minorHAnsi"/>
          <w:sz w:val="24"/>
          <w:szCs w:val="24"/>
        </w:rPr>
        <w:t xml:space="preserve"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indywidualnych relacji z uczniami i klasami </w:t>
      </w:r>
      <w:r w:rsidR="0000276A">
        <w:rPr>
          <w:rFonts w:asciiTheme="minorHAnsi" w:hAnsiTheme="minorHAnsi" w:cstheme="minorHAnsi"/>
          <w:sz w:val="24"/>
          <w:szCs w:val="24"/>
        </w:rPr>
        <w:t>,</w:t>
      </w:r>
      <w:r w:rsidRPr="0000276A">
        <w:rPr>
          <w:rFonts w:asciiTheme="minorHAnsi" w:hAnsiTheme="minorHAnsi" w:cstheme="minorHAnsi"/>
          <w:sz w:val="24"/>
          <w:szCs w:val="24"/>
        </w:rPr>
        <w:t xml:space="preserve">czuwa nad intensyfikowaniem współpracy nauczycieli i wychowawców z pedagogiem, </w:t>
      </w:r>
      <w:r w:rsidR="004635B4" w:rsidRPr="0000276A">
        <w:rPr>
          <w:rFonts w:asciiTheme="minorHAnsi" w:hAnsiTheme="minorHAnsi" w:cstheme="minorHAnsi"/>
          <w:sz w:val="24"/>
          <w:szCs w:val="24"/>
        </w:rPr>
        <w:t xml:space="preserve">pedagogiem specjalnym i </w:t>
      </w:r>
      <w:r w:rsidRPr="0000276A">
        <w:rPr>
          <w:rFonts w:asciiTheme="minorHAnsi" w:hAnsiTheme="minorHAnsi" w:cstheme="minorHAnsi"/>
          <w:sz w:val="24"/>
          <w:szCs w:val="24"/>
        </w:rPr>
        <w:t>psychologiem szkolnym oraz pracownikami poradni psychologiczno-pedagogicznych w celu szybkiego i skutecznego reagowania na zaobserwowane problemy uczniów,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czuwa nad wykonywaniem zadań przez specjalistów szkoły – pedagog,</w:t>
      </w:r>
      <w:r w:rsidR="004635B4" w:rsidRPr="006F4BBF">
        <w:rPr>
          <w:rFonts w:asciiTheme="minorHAnsi" w:hAnsiTheme="minorHAnsi" w:cstheme="minorHAnsi"/>
          <w:sz w:val="24"/>
          <w:szCs w:val="24"/>
        </w:rPr>
        <w:t xml:space="preserve"> pedagog specjalny,</w:t>
      </w:r>
      <w:r w:rsidRPr="006F4BBF">
        <w:rPr>
          <w:rFonts w:asciiTheme="minorHAnsi" w:hAnsiTheme="minorHAnsi" w:cstheme="minorHAnsi"/>
          <w:sz w:val="24"/>
          <w:szCs w:val="24"/>
        </w:rPr>
        <w:t xml:space="preserve">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nadzoruje realizację Szkolnego Programu Wychowawczo-Profilaktycznego.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Rada pedagogiczna: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dostosowuje wymagania związane z realizacją podstawy programowej do zmniejszonej efektywności kształcenia wynikającej z osłabionej kondycji psychicznej uczniów oraz niższej efektywności zdalnego nauczania</w:t>
      </w:r>
      <w:r w:rsidR="0000276A">
        <w:rPr>
          <w:rFonts w:asciiTheme="minorHAnsi" w:hAnsiTheme="minorHAnsi" w:cstheme="minorHAnsi"/>
          <w:sz w:val="24"/>
          <w:szCs w:val="24"/>
        </w:rPr>
        <w:t>,</w:t>
      </w:r>
      <w:r w:rsidRPr="006F4BBF">
        <w:rPr>
          <w:rFonts w:asciiTheme="minorHAnsi" w:hAnsiTheme="minorHAnsi" w:cstheme="minorHAnsi"/>
          <w:sz w:val="24"/>
          <w:szCs w:val="24"/>
        </w:rPr>
        <w:t xml:space="preserve"> dokonuje wyboru programów profilaktycznych wspierających uczniów psychicznie i uczących umiejętności radzenia sobie z wyzwaniami oraz adaptacji do zmieniających się warunków nauki,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opracowuje projekt programu wychowawczo-profilaktycznego i uchwala go w porozumieniu z Radą rodziców,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opracowuje i zatwierdza dokumenty i procedury postępowania nauczycieli w sytuacjach zagrożenia młodzieży demoralizacją i przestępczością oraz depresją,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realizacji Szkolnego Programu Wychowawczo-Profilaktycznego,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ewaluacji Szkolnego Programu Wychowawczo-Profilaktycznego.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Nauczyciele: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reagują na obecność w szkole osób obcych, które swoim zachowaniem stwarzają zagrożenie dla ucznia,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reagują na przejawy depresji, agresji, niedostosowania społecznego i uzależnień uczniów,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zapewniają atmosferę współpracy, zaufania, otwartości, wzajemnego wspomagania,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kształcą i wychowują dzieci w duchu patriotyzmu i demokracji,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rozmawiają z uczniami i rodzicami o zachowaniu i frekwencji oraz postępach w nauce na swoich zajęciach,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wspierają zainteresowania, pasje i rozwój osobowy ucznia,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Wychowawcy klas: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diagnozują sytuację wychowawczą w klasie, zapewniają atmosferę współpracy, zaufania, otwartości, wzajemnego wspomagania,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rozpoznają indywidualne potrzeby rozwojowe uczniów,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F4BBF">
        <w:rPr>
          <w:rFonts w:asciiTheme="minorHAnsi" w:hAnsiTheme="minorHAnsi" w:cstheme="minorHAnsi"/>
          <w:bCs/>
          <w:sz w:val="24"/>
          <w:szCs w:val="24"/>
        </w:rPr>
        <w:t xml:space="preserve">w tym czynników chroniących i czynników ryzyka, ze szczególnym uwzględnieniem zagrożeń </w:t>
      </w:r>
      <w:r w:rsidRPr="006F4BBF">
        <w:rPr>
          <w:rFonts w:asciiTheme="minorHAnsi" w:hAnsiTheme="minorHAnsi" w:cstheme="minorHAnsi"/>
          <w:bCs/>
          <w:sz w:val="24"/>
          <w:szCs w:val="24"/>
        </w:rPr>
        <w:lastRenderedPageBreak/>
        <w:t>związanych z używaniem substancji psychotropowych, środków zastępczych oraz nowych substancji psychoaktywnych,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przygotowują sprawozdanie z realizacji planu pracy wychowawczej i wnioski do dalszej pracy,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zapoznają uczniów swoich klas i ich rodziców z prawem wewnątrzszkolnym i obowiązującymi zwyczajami, tradycjami szkoły,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są członkami zespołu wychowawców i wykonują zadania zlecone przez przewodniczącego zespołu,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oceniają zachowanie uczniów swojej klasy, zgodnie z obowiązującymi w szkole procedurami – uwzględniają trudności w funkcjonowaniu uczniów w szkole wynikające z </w:t>
      </w:r>
      <w:r w:rsidR="004635B4" w:rsidRPr="006F4BBF">
        <w:rPr>
          <w:rFonts w:asciiTheme="minorHAnsi" w:hAnsiTheme="minorHAnsi" w:cstheme="minorHAnsi"/>
          <w:sz w:val="24"/>
          <w:szCs w:val="24"/>
        </w:rPr>
        <w:t>obniżonego poczucia własnej wartości i poczucia sprawczości,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wspierają uczniów potrzebujących pomocy, znajdujących się w trudnej sytuacji,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rozpoznają oczekiwania swoich uczniów i ich rodziców,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podejmują działania profilaktyczne w celu przeciwdziałania niewłaściwym zachowaniom podopiecznych,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sądem, policją, innymi osobami i instytucjami działającymi na rzecz dzieci i młodzieży,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podejmują działania w zakresie poszerzania własnych kompetencji wychowawczych.</w:t>
      </w:r>
    </w:p>
    <w:p w:rsidR="008F66B8" w:rsidRP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Pedagog szkolny/psycholog: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diagnozuje środowisko wychowawcze, w tym stan kondycji psychicznej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zapewnia uczniom pomoc psychologiczną w odpowiednich formach,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rodzicami uczniów potrzebującymi szczególnej troski wychowawczej lub stałej opieki, wsparcia psychologicznego,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zabiega o różne formy pomocy wychowawczej i materialnej dla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współpracuje z placówkami wspierającymi proces dydaktyczno-wychowawczy szkoły i poszerzającymi zakres działań o charakterze profilaktycznym, w tym z poradnią psychologiczno-pedagogiczną,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wpiera nauczycieli, wychowawców, inne osoby pracujące z uczniami w identyfikacji problemów uczniów, w tym wczesnych objawów depresji, a także w udzielaniu im wsparcia,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promuje budowanie dobrych, wzajemnych relacji pomiędzy wszystkimi grupami społeczności szkolnej, jako czynnika zwiększającego skuteczność i efektywność udzielanego wsparcia.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635B4" w:rsidRPr="006F4BBF" w:rsidRDefault="004635B4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Pedagog specjalny: 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rozpoznaje wraz z wychowawcami indywidualne potrzeby uczniów oraz analizuje przyczyny niepowodzeń szkolnych,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określa formy i sposoby udzielania uczniom pomocy psychologiczno-pedagogicznej odpowiednio do rozpoznanych potrzeb,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organizuje i prowadzi różne formy pomocy psychologiczno-pedagogicznej dla uczniów i rodziców,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udziela uczniom pomocy pedagogicznej w formach odpowiednich do rozpoznanych potrzeb,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pomaga rodzicom i nauczycielom w rozwijaniu indywidualnych predyspozycji i uzdolnień uczniów,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 działania opiekuńczo-wychowawcze nauczycieli wynikające z programu wychowawczo-profilaktycznego szkoły,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Rodzice: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współtworzą Szkolny Program Wychowawczo-Profilaktyczny</w:t>
      </w:r>
      <w:r w:rsidRPr="006F4BBF">
        <w:rPr>
          <w:rFonts w:asciiTheme="minorHAnsi" w:hAnsiTheme="minorHAnsi" w:cstheme="minorHAnsi"/>
          <w:i/>
          <w:sz w:val="24"/>
          <w:szCs w:val="24"/>
        </w:rPr>
        <w:t>.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uczestniczą w diagnozowaniu pracy wychowawczej szkoły,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uczestniczą w poszukiwaniu nowych rozwiązań na rzecz budowania szkolnego systemu ochrony zdrowia psychicznego uczniów,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uczestniczą w wywiadówkach organizowanych przez szkołę,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zasięgają informacji na temat swoich dzieci w szkole,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wychowawcą klasy i innymi nauczycielami uczącymi w klasie,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dbają o właściwą formę spędzania czasu wolnego przez uczniów,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Rada Rodziców ‒ uchwala w porozumieniu z Radą Pedagogiczną Szkolny Program Wychowawczo-Profilaktyczny.</w:t>
      </w:r>
    </w:p>
    <w:p w:rsidR="008F66B8" w:rsidRP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 xml:space="preserve"> Harmonogram działań</w:t>
      </w:r>
    </w:p>
    <w:p w:rsidR="000B7807" w:rsidRPr="006F4BBF" w:rsidRDefault="000B7807">
      <w:pPr>
        <w:spacing w:before="100" w:after="10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B7807" w:rsidRPr="006F4BBF" w:rsidRDefault="00876FAA" w:rsidP="0087067E">
      <w:pPr>
        <w:spacing w:before="100" w:after="10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HARMONOGRAM</w:t>
      </w:r>
      <w:r w:rsidR="00030138"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 WYBRANYCH DZIAŁAŃ</w:t>
      </w:r>
    </w:p>
    <w:tbl>
      <w:tblPr>
        <w:tblW w:w="9882" w:type="dxa"/>
        <w:tblCellMar>
          <w:left w:w="10" w:type="dxa"/>
          <w:right w:w="10" w:type="dxa"/>
        </w:tblCellMar>
        <w:tblLook w:val="0000"/>
      </w:tblPr>
      <w:tblGrid>
        <w:gridCol w:w="698"/>
        <w:gridCol w:w="2337"/>
        <w:gridCol w:w="2602"/>
        <w:gridCol w:w="1926"/>
        <w:gridCol w:w="2319"/>
      </w:tblGrid>
      <w:tr w:rsidR="000B7807" w:rsidRPr="00AA06F6" w:rsidTr="00475E27">
        <w:trPr>
          <w:cantSplit/>
          <w:trHeight w:val="1134"/>
        </w:trPr>
        <w:tc>
          <w:tcPr>
            <w:tcW w:w="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30138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SFERA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Zadania</w:t>
            </w:r>
          </w:p>
        </w:tc>
        <w:tc>
          <w:tcPr>
            <w:tcW w:w="26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Forma realizacji</w:t>
            </w:r>
          </w:p>
        </w:tc>
        <w:tc>
          <w:tcPr>
            <w:tcW w:w="19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Osoby odpowiedzialne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</w:tr>
      <w:tr w:rsidR="000B7807" w:rsidRPr="00AA06F6" w:rsidTr="00475E27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30138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INTELEKTUALNA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Rozpoznanie i rozwijanie możliwości, uzdolnień i zainteresowań uczniów</w:t>
            </w:r>
          </w:p>
        </w:tc>
        <w:tc>
          <w:tcPr>
            <w:tcW w:w="2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Przeprowadzanie w klasach diagnoz i ankiet wstępnych, obserwacje podczas bieżącej pracy</w:t>
            </w:r>
          </w:p>
        </w:tc>
        <w:tc>
          <w:tcPr>
            <w:tcW w:w="1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nauczyciele,</w:t>
            </w: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wychowawcy 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876FA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Wrzesień 2025</w:t>
            </w:r>
            <w:r w:rsidR="00713C5A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</w:tr>
      <w:tr w:rsidR="000B7807" w:rsidRPr="00AA06F6" w:rsidTr="00475E27">
        <w:trPr>
          <w:trHeight w:val="2409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Rozwijanie zainteresowań</w:t>
            </w:r>
            <w:r w:rsidR="00E03A6B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03A6B" w:rsidRPr="00AA06F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zdolności uczniów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Przygotowanie propozycji zajęć w zespołach przedmiotowych, prowadzenie zajęć pozalekcyjnych, kół zainteresowań, warsztatów, konkursów, wyjścia do muzeum, teatru, na wystawy, u</w:t>
            </w:r>
            <w:r w:rsidR="00713C5A">
              <w:rPr>
                <w:rFonts w:asciiTheme="minorHAnsi" w:hAnsiTheme="minorHAnsi" w:cstheme="minorHAnsi"/>
                <w:sz w:val="20"/>
                <w:szCs w:val="20"/>
              </w:rPr>
              <w:t>dział w życiu kulturalnym Gminy Godziesze Wielkie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rzygotowanie programów artystycznych na uroczystości szkolne, prezentowanie talentów na forum szkoły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Szkolenie rady pedagogicznej z zakresu aktywnych metod pracy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Przeprowadzenie przez nauczycieli 1 zajęć lekcyjnych z wykorzystaniem aktywizujących metod pracy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713C5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 , wychowawcy, nauczyciele specjaliści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koordynator WDN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876FA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Wrzesień 2025</w:t>
            </w:r>
            <w:r w:rsidR="0067612A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terminami obserwacji lekcji ustalonym w planie nadzoru pedagogicznego 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Rozwijanie umiejętności rozpoznawania własnych uzdolnień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 w:rsidP="0054535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ajęcia z orientacji zawodowej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45353">
              <w:rPr>
                <w:rFonts w:asciiTheme="minorHAnsi" w:hAnsiTheme="minorHAnsi" w:cstheme="minorHAnsi"/>
                <w:sz w:val="20"/>
                <w:szCs w:val="20"/>
              </w:rPr>
              <w:t xml:space="preserve"> Udział e Giełdzie szkół organizowanej Szkołę Podstawową w Stobnie,  praktyczne poznanie zawodów poprzez odwiedzenie miejsc pracy i szkół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wychowawcy, pedagog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713C5A" w:rsidP="00BD5A2E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Nauczyciel 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6FAA">
              <w:rPr>
                <w:rFonts w:asciiTheme="minorHAnsi" w:hAnsiTheme="minorHAnsi" w:cstheme="minorHAnsi"/>
                <w:sz w:val="20"/>
                <w:szCs w:val="20"/>
              </w:rPr>
              <w:t>przedmiotu październik 2025</w:t>
            </w:r>
            <w:r w:rsidR="00BD5A2E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postawy twórczej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zkolny festiwal twórczości artystycznej</w:t>
            </w:r>
            <w:r w:rsidR="009B0C1B">
              <w:rPr>
                <w:rFonts w:asciiTheme="minorHAnsi" w:hAnsiTheme="minorHAnsi" w:cstheme="minorHAnsi"/>
                <w:sz w:val="20"/>
                <w:szCs w:val="20"/>
              </w:rPr>
              <w:t>, uroczystości dla lokalnej społeczności.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  <w:r w:rsidR="00713C5A">
              <w:rPr>
                <w:rFonts w:asciiTheme="minorHAnsi" w:hAnsiTheme="minorHAnsi" w:cstheme="minorHAnsi"/>
                <w:sz w:val="20"/>
                <w:szCs w:val="20"/>
              </w:rPr>
              <w:t xml:space="preserve">, organizatorzy przeglądu </w:t>
            </w:r>
            <w:r w:rsidR="009B0C1B">
              <w:rPr>
                <w:rFonts w:asciiTheme="minorHAnsi" w:hAnsiTheme="minorHAnsi" w:cstheme="minorHAnsi"/>
                <w:sz w:val="20"/>
                <w:szCs w:val="20"/>
              </w:rPr>
              <w:t>i uroczystości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9B0C1B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Podnoszenie efektów kształcenia poprzez uświadamianie wagi edukacji i wyników egzaminów zewnętrznych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tematyce, szkolne konkursy z nagrodami na najwyższą średnią i najlepszą frekwencję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713C5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Wychowawca klasy, dyrektor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F97C7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7C2869" w:rsidRPr="00AA06F6" w:rsidTr="00475E27">
        <w:trPr>
          <w:trHeight w:val="475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planowania i dobrej organizacji własnej pracy</w:t>
            </w:r>
          </w:p>
          <w:p w:rsidR="007C2869" w:rsidRPr="00AA06F6" w:rsidRDefault="007C2869" w:rsidP="00F6320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tematyce, praktyczne sposoby zarządzania czasem na warsztatach prowadzonych przez pedagoga szkolnego.</w:t>
            </w:r>
          </w:p>
          <w:p w:rsidR="007C2869" w:rsidRPr="00AA06F6" w:rsidRDefault="007C2869" w:rsidP="00F6320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13C5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Pedagog, </w:t>
            </w:r>
            <w:r w:rsidR="007C2869" w:rsidRPr="00AA06F6">
              <w:rPr>
                <w:rFonts w:asciiTheme="minorHAnsi" w:hAnsiTheme="minorHAnsi" w:cstheme="minorHAnsi"/>
                <w:sz w:val="20"/>
                <w:szCs w:val="20"/>
              </w:rPr>
              <w:t>wychowawcy,</w:t>
            </w:r>
          </w:p>
          <w:p w:rsidR="007C2869" w:rsidRPr="00AA06F6" w:rsidRDefault="007C2869" w:rsidP="00F6320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0D5629" w:rsidP="000D562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7C2869" w:rsidRPr="00AA06F6" w:rsidTr="00475E27">
        <w:trPr>
          <w:trHeight w:val="475"/>
        </w:trPr>
        <w:tc>
          <w:tcPr>
            <w:tcW w:w="69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Wsparcie nauczycieli w pracy z uczniami o specjalnych potrzebach edukacyjnych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Konsultacje indywidualne z nauczycielami, warsztaty dotyczące metod pracy z uczniami ze specjalnymi potrzebami.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  <w:r w:rsidR="000D5629">
              <w:rPr>
                <w:rFonts w:asciiTheme="minorHAnsi" w:hAnsiTheme="minorHAnsi" w:cstheme="minorHAnsi"/>
                <w:sz w:val="20"/>
                <w:szCs w:val="20"/>
              </w:rPr>
              <w:t>, spotkania z pracownikami Poradni Psychologiczno- pedagogicznej w Opatówku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adekwatnie do potrzeb</w:t>
            </w:r>
          </w:p>
        </w:tc>
      </w:tr>
      <w:tr w:rsidR="000B7807" w:rsidRPr="00AA06F6" w:rsidTr="00475E27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30138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MORALNA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Kształtowanie szacunku do ludzi, wrażliwości na potrzeby drugiego człowieka, prawidłowe rozumienie wolności jednostki oparte na poszanowaniu osoby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ludzkiej</w:t>
            </w:r>
          </w:p>
        </w:tc>
        <w:tc>
          <w:tcPr>
            <w:tcW w:w="2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ziałalność charytatywna, wolontariat szkolny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Opracowanie Program</w:t>
            </w:r>
            <w:r w:rsidR="005C5C23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Szkolnego Wolontariatu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 w:rsidP="00A078E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opiekun </w:t>
            </w:r>
            <w:r w:rsidR="00A078E9">
              <w:rPr>
                <w:rFonts w:asciiTheme="minorHAnsi" w:hAnsiTheme="minorHAnsi" w:cstheme="minorHAnsi"/>
                <w:sz w:val="20"/>
                <w:szCs w:val="20"/>
              </w:rPr>
              <w:t>szkolnego wolontariatu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Default="005C5C2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Wrzesień 2025</w:t>
            </w:r>
            <w:r w:rsidR="00A078E9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:rsidR="002D7603" w:rsidRPr="00AA06F6" w:rsidRDefault="002D760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więtowanie rocznic i wydarzeń patriotycznych, lekcje wychowawcze na temat patriotyzmu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210F5" w:rsidRPr="00AA06F6" w:rsidRDefault="00C210F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Opieka nad szkolnym placem pamięci.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E36" w:rsidRPr="00AA06F6" w:rsidRDefault="00030138" w:rsidP="00066E3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nauczyciele wskazani jako odpowiedzialni za poszczególne działania 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kalendarzem uroczystości i personalną odpowiedzialnością za konkretne działanie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Poznanie kultury rodzimej, zaznajamianie z kulturą regionu</w:t>
            </w:r>
          </w:p>
          <w:p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ycieczki, tematyczne lekcje wychowawcze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617B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Wychowawcy, polonista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617B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Poznanie dorobku kulturalnego Europy, świata, wykształcenie postawy tolerancji i szacunku dla innych narodów, kultur, religii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05EF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896694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Działalność Szkolnego Koła Europejskiego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nauczyciele, wychowawc</w:t>
            </w:r>
            <w:r w:rsidR="000148D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05EF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właściwego pojęcia tolerancji, odwagi w reagowaniu na niesprawiedliwość, krzywdę drugiego człowieka, agresję</w:t>
            </w: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E4133">
              <w:rPr>
                <w:rFonts w:asciiTheme="minorHAnsi" w:hAnsiTheme="minorHAnsi" w:cstheme="minorHAnsi"/>
                <w:sz w:val="20"/>
                <w:szCs w:val="20"/>
              </w:rPr>
              <w:t xml:space="preserve">arsztaty organizowane przez psychologa 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szkolnego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5C5C2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TUS</w:t>
            </w:r>
          </w:p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A52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Psycholog 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szkolny,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 w:rsidP="00EA52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wychowawcy klas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A52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7C2869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empatii i zrozumienia wśród uczniów wobec osób z niepełnosprawnościami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EA5237" w:rsidP="00EA52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Zo</w:t>
            </w:r>
            <w:r w:rsidR="007C2869" w:rsidRPr="00AA06F6">
              <w:rPr>
                <w:rFonts w:asciiTheme="minorHAnsi" w:hAnsiTheme="minorHAnsi" w:cstheme="minorHAnsi"/>
                <w:sz w:val="20"/>
                <w:szCs w:val="20"/>
              </w:rPr>
              <w:t>rganizowanie 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C2869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empatii, projekcji filmów edukacyjnych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C768C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Listopad 2025</w:t>
            </w:r>
            <w:r w:rsidR="00C4739D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</w:tr>
      <w:tr w:rsidR="007C2869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Wsparcie uczniów w rozwiązywaniu konfliktów i promowanie wartości moralnych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Mediacje rówieśnicze.</w:t>
            </w: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adekwatnie do potrzeb </w:t>
            </w:r>
          </w:p>
          <w:p w:rsidR="007C2869" w:rsidRPr="00AA06F6" w:rsidRDefault="00C473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Promowanie zdrowego stylu życia</w:t>
            </w:r>
          </w:p>
          <w:p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Dzień Sportu, zajęcia o zdrowym stylu odżywiania się oraz znaczeniu ruchu w życiu człowieka prowadzone przez wychowawców na podstawie scenariusza opracowanego przez zespół w składzie</w:t>
            </w:r>
            <w:r w:rsidR="000E737C">
              <w:rPr>
                <w:rFonts w:asciiTheme="minorHAnsi" w:hAnsiTheme="minorHAnsi" w:cstheme="minorHAnsi"/>
                <w:sz w:val="20"/>
                <w:szCs w:val="20"/>
              </w:rPr>
              <w:t xml:space="preserve"> Anna Całka, Agnieszka Grudzińska, Agata Piechota</w:t>
            </w:r>
            <w:r w:rsidR="000446A9">
              <w:rPr>
                <w:rFonts w:asciiTheme="minorHAnsi" w:hAnsiTheme="minorHAnsi" w:cstheme="minorHAnsi"/>
                <w:sz w:val="20"/>
                <w:szCs w:val="20"/>
              </w:rPr>
              <w:t>, Justyna Brodziak</w:t>
            </w:r>
          </w:p>
          <w:p w:rsidR="00674BB7" w:rsidRPr="00AA06F6" w:rsidRDefault="00674BB7" w:rsidP="00674BB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programów profilaktycznych.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realizatorzy wychowawcy klas</w:t>
            </w:r>
            <w:r w:rsidR="000E737C">
              <w:rPr>
                <w:rFonts w:asciiTheme="minorHAnsi" w:hAnsiTheme="minorHAnsi" w:cstheme="minorHAnsi"/>
                <w:sz w:val="20"/>
                <w:szCs w:val="20"/>
              </w:rPr>
              <w:t>, nauczyciel</w:t>
            </w:r>
            <w:r w:rsidR="000446A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E737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591DEC" w:rsidRPr="00AA06F6" w:rsidTr="00475E27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SPOŁECZNA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Kształtowanie przekonania o społecznym wymiarze istnienia osoby ludzkiej, a także o społecznym aspekcie bycia uczniem szkoły 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Omówienie zasad statutu szkoły i regulaminów szkolnych.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tematyce.</w:t>
            </w:r>
          </w:p>
        </w:tc>
        <w:tc>
          <w:tcPr>
            <w:tcW w:w="1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17190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591DEC" w:rsidRPr="00AA06F6">
              <w:rPr>
                <w:rFonts w:asciiTheme="minorHAnsi" w:hAnsiTheme="minorHAnsi" w:cstheme="minorHAnsi"/>
                <w:sz w:val="20"/>
                <w:szCs w:val="20"/>
              </w:rPr>
              <w:t>ychowawcy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klas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17190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Wrzesień 202</w:t>
            </w:r>
            <w:r w:rsidR="0048518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</w:tr>
      <w:tr w:rsidR="00591DEC" w:rsidRPr="00AA06F6" w:rsidTr="00475E27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działania zespołowego, tworzenia klimatu dialogu i efektywnej współpracy, umiejętności słuchania innych i rozumienia ich poglądów.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zasad samorządności i demokracji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Kurs mediacji dla uczniów chętnych, prowadzony przez pedagoga szkolnego.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Wybory do samorządu uczniowskiego/wybory samorządów klasowych, bieżąca kontrola ich działalności</w:t>
            </w:r>
            <w:r w:rsidR="002501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91DEC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Szkolna debata na temat praw i wolności w szkole.</w:t>
            </w:r>
          </w:p>
          <w:p w:rsidR="00485184" w:rsidRPr="00AA06F6" w:rsidRDefault="00485184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Przypomnienie praw i obowiązków ucznia  i dziecka.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Default="002501F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 samorządu Agata Piechota</w:t>
            </w:r>
          </w:p>
          <w:p w:rsidR="00485184" w:rsidRPr="00AA06F6" w:rsidRDefault="00485184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2501F5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485184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Wrzesień 2025</w:t>
            </w:r>
            <w:r w:rsidR="002501F5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0201" w:rsidRDefault="008F0201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0201" w:rsidRPr="00AA06F6" w:rsidRDefault="008F0201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Czerwiec 2025r.</w:t>
            </w:r>
          </w:p>
        </w:tc>
      </w:tr>
      <w:tr w:rsidR="00591DEC" w:rsidRPr="00AA06F6" w:rsidTr="00475E27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postawy szacunku wobec środowiska naturalnego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Udział w akcji sprzątanie świata.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Udział w akcjach charytatywnych na rzecz zwierząt, wycieczki krajoznawcze.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Default="006A29C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Agnieszka Grudzińska </w:t>
            </w:r>
          </w:p>
          <w:p w:rsidR="006A29CA" w:rsidRDefault="006A29C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Ewelina Kokocińska</w:t>
            </w:r>
          </w:p>
          <w:p w:rsidR="006A29CA" w:rsidRPr="00AA06F6" w:rsidRDefault="006A29C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Justyna Brodziak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6A29C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591DEC" w:rsidRPr="00AA06F6" w:rsidTr="00475E27">
        <w:trPr>
          <w:trHeight w:val="1267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monitorowanie frekwencji uczniów na zajęciach lekcyjnych.</w:t>
            </w:r>
          </w:p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Zwiększenie współpracy z rodzicami w zakresie kontroli obowiązku </w:t>
            </w: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szkolnego</w:t>
            </w:r>
          </w:p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Analiza frekwencji uczniów.</w:t>
            </w:r>
          </w:p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Systematyczne informowanie rodziców o absencji uczniów, wywiadówki, dni otwarte, </w:t>
            </w: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indywidualne spotkania z rodzicami.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BE33A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Dyrektor , wychowawcy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sporządzanie miesięcznych zestawień obecności w pierwszym dniu miesiąca następującego po okresie kontroli</w:t>
            </w:r>
          </w:p>
          <w:p w:rsidR="00591DEC" w:rsidRPr="00AA06F6" w:rsidRDefault="00BE33A6" w:rsidP="00BE33A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harmonogramem zebrań </w:t>
            </w:r>
            <w:r w:rsidR="00591DEC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ustalonym na dany rok szkolny</w:t>
            </w:r>
          </w:p>
        </w:tc>
      </w:tr>
      <w:tr w:rsidR="00591DEC" w:rsidRPr="00AA06F6" w:rsidTr="00475E27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Zapoznanie uczniów ze standardami ochrony małoletnich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591DE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specjalnych lekcji wychowawczych p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święconych omówieniu standardów ochrony mał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letnich, z wykorzystaniem prezentacji multimedialnych i materiałów edukacyjnych.</w:t>
            </w:r>
          </w:p>
          <w:p w:rsidR="00591DEC" w:rsidRPr="00AA06F6" w:rsidRDefault="00591DEC" w:rsidP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 szkoły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591DEC" w:rsidRPr="00AA06F6" w:rsidTr="00475E27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Monitorowanie i egzekwowanie przestrzegania standardów ochrony małoletnich w szkole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591DE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Ustanowienie stałego zesp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łu ds. monitorowania prz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strzegania standardów ochrony małoletnich, który będzie regularnie kontrol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wał przestrzeganie procedur w szkole.</w:t>
            </w:r>
          </w:p>
          <w:p w:rsidR="00591DEC" w:rsidRPr="00AA06F6" w:rsidRDefault="00591DEC" w:rsidP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regularnych audytów i raportów dotyczących przestrzegania standardów ochrony małoletnich oraz podejmowanie działań naprawczych w przypadku stwierdzenia nieprawidłowości.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 szkoły, zespół ds. monitorowania standardów ochrony małoletnich, 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2F7E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  <w:r w:rsidR="002F7E37">
              <w:rPr>
                <w:rFonts w:asciiTheme="minorHAnsi" w:hAnsiTheme="minorHAnsi" w:cstheme="minorHAnsi"/>
                <w:sz w:val="20"/>
                <w:szCs w:val="20"/>
              </w:rPr>
              <w:t>- raport raz w roku szkolnym</w:t>
            </w:r>
          </w:p>
        </w:tc>
      </w:tr>
      <w:tr w:rsidR="00591DEC" w:rsidRPr="00AA06F6" w:rsidTr="00475E27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Szkolenie nauczycieli z zakresu korzystania i egzekwowania standardów ochrony małoletnich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591DE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Opracowanie i dystrybucja materiałów szkoleniowych dla nauczycieli, zawieraj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cych wytyczne i procedury związane z ochroną małole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nich.</w:t>
            </w:r>
          </w:p>
          <w:p w:rsidR="00591DEC" w:rsidRPr="00AA06F6" w:rsidRDefault="00591DEC" w:rsidP="00591DE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 szkoły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Przewodniczący zespołu ds. Standarów Ochrony Małoletnich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0B7807" w:rsidRPr="00AA06F6" w:rsidTr="00475E27">
        <w:trPr>
          <w:cantSplit/>
          <w:trHeight w:val="360"/>
        </w:trPr>
        <w:tc>
          <w:tcPr>
            <w:tcW w:w="698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Kształcenie umiejętności rozwiązywania problemów bez użycia siły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zajęcia </w:t>
            </w:r>
            <w:r w:rsidR="00475E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integracyjne w klasach  IV- VIII</w:t>
            </w:r>
          </w:p>
          <w:p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z wykorzystaniem filmu o agresji i jej unikaniu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475E27" w:rsidP="00475E27">
            <w:pPr>
              <w:spacing w:before="100" w:after="100" w:line="240" w:lineRule="auto"/>
              <w:ind w:left="-5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</w:p>
          <w:p w:rsidR="000B7807" w:rsidRPr="00AA06F6" w:rsidRDefault="00475E27" w:rsidP="00475E27">
            <w:pPr>
              <w:spacing w:before="100" w:after="100" w:line="240" w:lineRule="auto"/>
              <w:ind w:left="-391" w:firstLine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84D" w:rsidRPr="00AA06F6" w:rsidRDefault="00E445B0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Styczeń 2026</w:t>
            </w:r>
            <w:r w:rsidR="00475E27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807" w:rsidRPr="00AA06F6" w:rsidTr="00475E27">
        <w:trPr>
          <w:cantSplit/>
          <w:trHeight w:val="1253"/>
        </w:trPr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Wspieranie uczniów, u których rozpoznano objawy depresji lub obniżenia kondycji psychicznej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Wychowawca, psycholog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potrzebami</w:t>
            </w:r>
          </w:p>
        </w:tc>
      </w:tr>
      <w:tr w:rsidR="007C2869" w:rsidRPr="00AA06F6" w:rsidTr="00475E27">
        <w:trPr>
          <w:cantSplit/>
          <w:trHeight w:val="202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tabs>
                <w:tab w:val="left" w:pos="993"/>
              </w:tabs>
              <w:spacing w:before="100" w:after="100" w:line="240" w:lineRule="auto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Umacnianie u uczniów prawidłowych relacji w grupie klasowej, poczucia wspólnoty </w:t>
            </w:r>
          </w:p>
          <w:p w:rsidR="007C2869" w:rsidRPr="00AA06F6" w:rsidRDefault="007C2869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– gry i zabawy integracyjne, rozmowy, warsztaty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 w:rsidP="00475E2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475E27">
              <w:rPr>
                <w:rFonts w:asciiTheme="minorHAnsi" w:hAnsiTheme="minorHAnsi" w:cstheme="minorHAnsi"/>
                <w:sz w:val="20"/>
                <w:szCs w:val="20"/>
              </w:rPr>
              <w:t>potrzebami</w:t>
            </w:r>
          </w:p>
        </w:tc>
      </w:tr>
      <w:tr w:rsidR="007C2869" w:rsidRPr="00AA06F6" w:rsidTr="00475E27">
        <w:trPr>
          <w:cantSplit/>
          <w:trHeight w:val="1618"/>
        </w:trPr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 w:rsidP="007C2869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RPOZWÓJ UMIEJĘTNOŚCU CYFROWYCH UCZNIÓW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Nauczanie bezpiecznego poruszania się w sieci oraz krytycznej analizy informacji dla uczniów ze specjalnymi potrzebami edukacyjnymi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552D35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Pedagog szkolny </w:t>
            </w:r>
          </w:p>
          <w:p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552D35" w:rsidP="00552D3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7C2869" w:rsidRPr="00AA06F6" w:rsidTr="00475E27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Poprawne metodycznie wykorzystywanie narzędzi i materiałów dostępnych w sieci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BD" w:rsidRPr="00AA06F6" w:rsidRDefault="00BC74BD" w:rsidP="00BC74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Szkolenia dla nauczycieli z zakresu korzystania z narz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E445B0">
              <w:rPr>
                <w:rFonts w:asciiTheme="minorHAnsi" w:hAnsiTheme="minorHAnsi" w:cstheme="minorHAnsi"/>
                <w:sz w:val="20"/>
                <w:szCs w:val="20"/>
              </w:rPr>
              <w:t>dzi eduka</w:t>
            </w:r>
            <w:r w:rsidR="00220428">
              <w:rPr>
                <w:rFonts w:asciiTheme="minorHAnsi" w:hAnsiTheme="minorHAnsi" w:cstheme="minorHAnsi"/>
                <w:sz w:val="20"/>
                <w:szCs w:val="20"/>
              </w:rPr>
              <w:t xml:space="preserve">cyjnych </w:t>
            </w:r>
            <w:proofErr w:type="spellStart"/>
            <w:r w:rsidR="00220428">
              <w:rPr>
                <w:rFonts w:asciiTheme="minorHAnsi" w:hAnsiTheme="minorHAnsi" w:cstheme="minorHAnsi"/>
                <w:sz w:val="20"/>
                <w:szCs w:val="20"/>
              </w:rPr>
              <w:t>online</w:t>
            </w:r>
            <w:proofErr w:type="spellEnd"/>
            <w:r w:rsidR="002204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C2869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Tworzenie i udostępnianie bazy zasobów edukacyjnych i narzędzi cyfrowych w szkole.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2B54D7" w:rsidP="002B54D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 informatyki, nauczyciele</w:t>
            </w:r>
            <w:r w:rsidR="00E445B0">
              <w:rPr>
                <w:rFonts w:asciiTheme="minorHAnsi" w:hAnsiTheme="minorHAnsi" w:cstheme="minorHAnsi"/>
                <w:sz w:val="20"/>
                <w:szCs w:val="20"/>
              </w:rPr>
              <w:t>, wychowawcy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 w:rsidP="002B54D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7C2869" w:rsidRPr="00AA06F6" w:rsidTr="00475E27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Wykorzystanie sztucznej inteligencji w edukacji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BD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7C2869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Praktyczne lekcje pokazujące, jak AI może wspierać naukę, np. w analizie danych, personalizowaniu nauczania.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  <w:p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 przedmiotowi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 w:rsidP="002B54D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</w:tbl>
    <w:p w:rsidR="000B7807" w:rsidRPr="00AA06F6" w:rsidRDefault="000B7807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D33F3" w:rsidRDefault="008D33F3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D33F3" w:rsidRDefault="008D33F3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 xml:space="preserve"> Zasady ewaluacji programu wychowawczo-profilaktycznego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0B7807" w:rsidRPr="006F4BBF" w:rsidRDefault="00030138" w:rsidP="00C06474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obserwację zachowań uczniów i zachodzących w tym zakresie zmian,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analizę dokumentacji,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przeprowadzanie ankiet, kwestionariuszy wśród uczniów, rodziców i nauczycieli,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rozmowy z rodzicami,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wymianę spostrzeżeń w zespołach wychowawców i nauczycieli,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vanish/>
          <w:sz w:val="24"/>
          <w:szCs w:val="24"/>
        </w:rPr>
        <w:t>ymianę spostrzeżeń w zespołach wychowawców i nauczycieli,</w:t>
      </w:r>
      <w:r w:rsidRPr="006F4BBF">
        <w:rPr>
          <w:rFonts w:asciiTheme="minorHAnsi" w:hAnsiTheme="minorHAnsi" w:cstheme="minorHAnsi"/>
          <w:sz w:val="24"/>
          <w:szCs w:val="24"/>
        </w:rPr>
        <w:t>analizy przypadków.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Ewaluacj</w:t>
      </w:r>
      <w:r w:rsidR="00BE62E1">
        <w:rPr>
          <w:rFonts w:asciiTheme="minorHAnsi" w:hAnsiTheme="minorHAnsi" w:cstheme="minorHAnsi"/>
          <w:sz w:val="24"/>
          <w:szCs w:val="24"/>
        </w:rPr>
        <w:t>a programu przeprowadzana jest</w:t>
      </w:r>
      <w:r w:rsidRPr="006F4BBF">
        <w:rPr>
          <w:rFonts w:asciiTheme="minorHAnsi" w:hAnsiTheme="minorHAnsi" w:cstheme="minorHAnsi"/>
          <w:sz w:val="24"/>
          <w:szCs w:val="24"/>
        </w:rPr>
        <w:t xml:space="preserve">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7C32DA" w:rsidRDefault="007C32DA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Szkolny Program Wychowawczo-Profilaktyczny został uchwalony przez Radę rodziców w porozumieniu z Radą Peda</w:t>
      </w:r>
      <w:r w:rsidR="00671757">
        <w:rPr>
          <w:rFonts w:asciiTheme="minorHAnsi" w:hAnsiTheme="minorHAnsi" w:cstheme="minorHAnsi"/>
          <w:sz w:val="24"/>
          <w:szCs w:val="24"/>
        </w:rPr>
        <w:t>gogiczną Szkoły Podstawo</w:t>
      </w:r>
      <w:r w:rsidRPr="006F4BBF">
        <w:rPr>
          <w:rFonts w:asciiTheme="minorHAnsi" w:hAnsiTheme="minorHAnsi" w:cstheme="minorHAnsi"/>
          <w:sz w:val="24"/>
          <w:szCs w:val="24"/>
        </w:rPr>
        <w:t>w</w:t>
      </w:r>
      <w:r w:rsidR="00671757">
        <w:rPr>
          <w:rFonts w:asciiTheme="minorHAnsi" w:hAnsiTheme="minorHAnsi" w:cstheme="minorHAnsi"/>
          <w:sz w:val="24"/>
          <w:szCs w:val="24"/>
        </w:rPr>
        <w:t xml:space="preserve">ej im. ks. Jan Twardowskiego w Żydowie </w:t>
      </w:r>
      <w:r w:rsidRPr="006F4BBF">
        <w:rPr>
          <w:rFonts w:asciiTheme="minorHAnsi" w:hAnsiTheme="minorHAnsi" w:cstheme="minorHAnsi"/>
          <w:sz w:val="24"/>
          <w:szCs w:val="24"/>
        </w:rPr>
        <w:t xml:space="preserve">w dniu </w:t>
      </w:r>
      <w:r w:rsidR="00220428">
        <w:rPr>
          <w:rFonts w:asciiTheme="minorHAnsi" w:hAnsiTheme="minorHAnsi" w:cstheme="minorHAnsi"/>
          <w:sz w:val="24"/>
          <w:szCs w:val="24"/>
        </w:rPr>
        <w:t>08.09.2025</w:t>
      </w:r>
      <w:r w:rsidR="00671757">
        <w:rPr>
          <w:rFonts w:asciiTheme="minorHAnsi" w:hAnsiTheme="minorHAnsi" w:cstheme="minorHAnsi"/>
          <w:sz w:val="24"/>
          <w:szCs w:val="24"/>
        </w:rPr>
        <w:t>r.</w:t>
      </w:r>
    </w:p>
    <w:sectPr w:rsidR="000B7807" w:rsidRPr="006F4BBF" w:rsidSect="0027762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6A" w:rsidRDefault="0000276A">
      <w:pPr>
        <w:spacing w:after="0" w:line="240" w:lineRule="auto"/>
      </w:pPr>
      <w:r>
        <w:separator/>
      </w:r>
    </w:p>
  </w:endnote>
  <w:endnote w:type="continuationSeparator" w:id="0">
    <w:p w:rsidR="0000276A" w:rsidRDefault="0000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6A" w:rsidRDefault="00181B99" w:rsidP="00657EA8">
    <w:pPr>
      <w:pStyle w:val="Stopka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left:0;text-align:left;margin-left:-171.2pt;margin-top:.05pt;width:0;height:0;z-index:251659264;visibility:visible;mso-wrap-style:non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<v:textbox style="mso-fit-shape-to-text:t" inset="0,0,0,0">
            <w:txbxContent>
              <w:p w:rsidR="0000276A" w:rsidRDefault="0000276A">
                <w:pPr>
                  <w:pStyle w:val="Stopka"/>
                </w:pPr>
              </w:p>
            </w:txbxContent>
          </v:textbox>
          <w10:wrap type="topAndBottom" anchorx="margin"/>
        </v:shape>
      </w:pict>
    </w:r>
  </w:p>
  <w:p w:rsidR="0000276A" w:rsidRDefault="0000276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6A" w:rsidRDefault="000027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276A" w:rsidRDefault="0000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ABF"/>
    <w:multiLevelType w:val="hybridMultilevel"/>
    <w:tmpl w:val="A5621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3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2D5CD1"/>
    <w:multiLevelType w:val="multilevel"/>
    <w:tmpl w:val="18444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2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D3686A"/>
    <w:multiLevelType w:val="multilevel"/>
    <w:tmpl w:val="EBE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96047"/>
    <w:multiLevelType w:val="multilevel"/>
    <w:tmpl w:val="79682A1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>
    <w:nsid w:val="47F71D66"/>
    <w:multiLevelType w:val="multilevel"/>
    <w:tmpl w:val="2CB474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4BE72A6F"/>
    <w:multiLevelType w:val="multilevel"/>
    <w:tmpl w:val="54BAD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A86F3A"/>
    <w:multiLevelType w:val="multilevel"/>
    <w:tmpl w:val="B07AB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1BB"/>
    <w:multiLevelType w:val="multilevel"/>
    <w:tmpl w:val="D638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8830E4B"/>
    <w:multiLevelType w:val="multilevel"/>
    <w:tmpl w:val="255A5E3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14"/>
  </w:num>
  <w:num w:numId="5">
    <w:abstractNumId w:val="14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8"/>
  </w:num>
  <w:num w:numId="11">
    <w:abstractNumId w:val="13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2"/>
  </w:num>
  <w:num w:numId="15">
    <w:abstractNumId w:val="1"/>
  </w:num>
  <w:num w:numId="16">
    <w:abstractNumId w:val="12"/>
  </w:num>
  <w:num w:numId="17">
    <w:abstractNumId w:val="11"/>
  </w:num>
  <w:num w:numId="18">
    <w:abstractNumId w:val="4"/>
  </w:num>
  <w:num w:numId="19">
    <w:abstractNumId w:val="3"/>
  </w:num>
  <w:num w:numId="20">
    <w:abstractNumId w:val="22"/>
  </w:num>
  <w:num w:numId="21">
    <w:abstractNumId w:val="17"/>
  </w:num>
  <w:num w:numId="22">
    <w:abstractNumId w:val="21"/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</w:num>
  <w:num w:numId="27">
    <w:abstractNumId w:val="16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6"/>
  </w:num>
  <w:num w:numId="33">
    <w:abstractNumId w:val="6"/>
    <w:lvlOverride w:ilvl="0">
      <w:startOverride w:val="1"/>
    </w:lvlOverride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0"/>
  </w:num>
  <w:num w:numId="37">
    <w:abstractNumId w:val="1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7807"/>
    <w:rsid w:val="0000276A"/>
    <w:rsid w:val="00005EF3"/>
    <w:rsid w:val="000148DD"/>
    <w:rsid w:val="00030138"/>
    <w:rsid w:val="000446A9"/>
    <w:rsid w:val="00066E36"/>
    <w:rsid w:val="000801E6"/>
    <w:rsid w:val="000B7807"/>
    <w:rsid w:val="000D08B4"/>
    <w:rsid w:val="000D5629"/>
    <w:rsid w:val="000E737C"/>
    <w:rsid w:val="000F1B9A"/>
    <w:rsid w:val="0017190C"/>
    <w:rsid w:val="00181B99"/>
    <w:rsid w:val="00184566"/>
    <w:rsid w:val="00220428"/>
    <w:rsid w:val="002501F5"/>
    <w:rsid w:val="00277620"/>
    <w:rsid w:val="002B54D7"/>
    <w:rsid w:val="002C4875"/>
    <w:rsid w:val="002D7603"/>
    <w:rsid w:val="002E1F98"/>
    <w:rsid w:val="002F0FF3"/>
    <w:rsid w:val="002F7E37"/>
    <w:rsid w:val="00325F0F"/>
    <w:rsid w:val="00332B3D"/>
    <w:rsid w:val="00395785"/>
    <w:rsid w:val="003E60F3"/>
    <w:rsid w:val="00412CDA"/>
    <w:rsid w:val="004635B4"/>
    <w:rsid w:val="00475E27"/>
    <w:rsid w:val="00485184"/>
    <w:rsid w:val="004D3016"/>
    <w:rsid w:val="004D484C"/>
    <w:rsid w:val="00545353"/>
    <w:rsid w:val="00552D35"/>
    <w:rsid w:val="00591DEC"/>
    <w:rsid w:val="005C1680"/>
    <w:rsid w:val="005C5C23"/>
    <w:rsid w:val="005D6FCC"/>
    <w:rsid w:val="00642F7B"/>
    <w:rsid w:val="00646B65"/>
    <w:rsid w:val="00657EA8"/>
    <w:rsid w:val="00671757"/>
    <w:rsid w:val="00674BB7"/>
    <w:rsid w:val="0067612A"/>
    <w:rsid w:val="006863D0"/>
    <w:rsid w:val="006A29CA"/>
    <w:rsid w:val="006D6D8C"/>
    <w:rsid w:val="006F4BBF"/>
    <w:rsid w:val="006F6295"/>
    <w:rsid w:val="00700DF2"/>
    <w:rsid w:val="007113CC"/>
    <w:rsid w:val="00713C5A"/>
    <w:rsid w:val="00774775"/>
    <w:rsid w:val="007809BD"/>
    <w:rsid w:val="007A6A16"/>
    <w:rsid w:val="007B7F4F"/>
    <w:rsid w:val="007C2869"/>
    <w:rsid w:val="007C32DA"/>
    <w:rsid w:val="008276A1"/>
    <w:rsid w:val="0087067E"/>
    <w:rsid w:val="00876FAA"/>
    <w:rsid w:val="00896694"/>
    <w:rsid w:val="008A6F07"/>
    <w:rsid w:val="008D33F3"/>
    <w:rsid w:val="008D354E"/>
    <w:rsid w:val="008F0201"/>
    <w:rsid w:val="008F06B8"/>
    <w:rsid w:val="008F66B8"/>
    <w:rsid w:val="00942960"/>
    <w:rsid w:val="009754E4"/>
    <w:rsid w:val="009866D6"/>
    <w:rsid w:val="009B0C1B"/>
    <w:rsid w:val="00A078E9"/>
    <w:rsid w:val="00A13655"/>
    <w:rsid w:val="00A6567C"/>
    <w:rsid w:val="00A835BB"/>
    <w:rsid w:val="00AA06F6"/>
    <w:rsid w:val="00AA09F9"/>
    <w:rsid w:val="00BA5ADC"/>
    <w:rsid w:val="00BC74BD"/>
    <w:rsid w:val="00BD5A2E"/>
    <w:rsid w:val="00BE33A6"/>
    <w:rsid w:val="00BE62E1"/>
    <w:rsid w:val="00C06474"/>
    <w:rsid w:val="00C127DA"/>
    <w:rsid w:val="00C210F5"/>
    <w:rsid w:val="00C4739D"/>
    <w:rsid w:val="00C768C7"/>
    <w:rsid w:val="00CC32B3"/>
    <w:rsid w:val="00CE1D3B"/>
    <w:rsid w:val="00D47FA8"/>
    <w:rsid w:val="00D55C5B"/>
    <w:rsid w:val="00D72A9C"/>
    <w:rsid w:val="00DB0835"/>
    <w:rsid w:val="00DF7E6B"/>
    <w:rsid w:val="00E03A6B"/>
    <w:rsid w:val="00E05925"/>
    <w:rsid w:val="00E2084D"/>
    <w:rsid w:val="00E445B0"/>
    <w:rsid w:val="00E617BF"/>
    <w:rsid w:val="00EA5237"/>
    <w:rsid w:val="00EA59E3"/>
    <w:rsid w:val="00EB5190"/>
    <w:rsid w:val="00EB7DE8"/>
    <w:rsid w:val="00EE4133"/>
    <w:rsid w:val="00EF4EFF"/>
    <w:rsid w:val="00F63209"/>
    <w:rsid w:val="00F7068C"/>
    <w:rsid w:val="00F9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20"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rsid w:val="00277620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7762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277620"/>
    <w:pPr>
      <w:ind w:left="720"/>
    </w:pPr>
  </w:style>
  <w:style w:type="paragraph" w:customStyle="1" w:styleId="menfont">
    <w:name w:val="men font"/>
    <w:basedOn w:val="Normalny"/>
    <w:rsid w:val="00277620"/>
    <w:pPr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rsid w:val="0027762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rsid w:val="002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277620"/>
  </w:style>
  <w:style w:type="paragraph" w:styleId="Stopka">
    <w:name w:val="footer"/>
    <w:basedOn w:val="Normalny"/>
    <w:rsid w:val="002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277620"/>
  </w:style>
  <w:style w:type="paragraph" w:customStyle="1" w:styleId="Default">
    <w:name w:val="Default"/>
    <w:rsid w:val="00277620"/>
    <w:pPr>
      <w:autoSpaceDE w:val="0"/>
      <w:spacing w:after="0"/>
      <w:textAlignment w:val="auto"/>
    </w:pPr>
    <w:rPr>
      <w:rFonts w:ascii="Lato" w:hAnsi="Lato" w:cs="Lato"/>
      <w:color w:val="000000"/>
      <w:sz w:val="24"/>
      <w:szCs w:val="24"/>
    </w:rPr>
  </w:style>
  <w:style w:type="character" w:styleId="Numerstrony">
    <w:name w:val="page number"/>
    <w:basedOn w:val="Domylnaczcionkaakapitu"/>
    <w:rsid w:val="00277620"/>
  </w:style>
  <w:style w:type="character" w:customStyle="1" w:styleId="Nagwek1Znak">
    <w:name w:val="Nagłówek 1 Znak"/>
    <w:basedOn w:val="Domylnaczcionkaakapitu"/>
    <w:rsid w:val="00277620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059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592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3E60F3"/>
    <w:rPr>
      <w:i/>
      <w:iCs/>
    </w:rPr>
  </w:style>
  <w:style w:type="character" w:styleId="Pogrubienie">
    <w:name w:val="Strong"/>
    <w:basedOn w:val="Domylnaczcionkaakapitu"/>
    <w:uiPriority w:val="22"/>
    <w:qFormat/>
    <w:rsid w:val="00CC32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20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B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B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B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66BEE-A6BF-4167-93C4-D927A661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4107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Kowalski</dc:creator>
  <cp:lastModifiedBy>Szkola Podstawowa</cp:lastModifiedBy>
  <cp:revision>33</cp:revision>
  <dcterms:created xsi:type="dcterms:W3CDTF">2024-09-10T08:44:00Z</dcterms:created>
  <dcterms:modified xsi:type="dcterms:W3CDTF">2025-08-25T10:25:00Z</dcterms:modified>
</cp:coreProperties>
</file>